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9648C8" w14:textId="38B9FA27" w:rsidR="00762972" w:rsidRDefault="00762972" w:rsidP="07B0B900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en-US"/>
        </w:rPr>
      </w:pPr>
      <w:r w:rsidRPr="004B7053">
        <w:rPr>
          <w:rFonts w:ascii="Poppins" w:hAnsi="Poppins"/>
          <w:b/>
          <w:bCs/>
          <w:noProof/>
          <w:kern w:val="22"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51BE7997" wp14:editId="31D8F3B7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1837755" cy="323406"/>
            <wp:effectExtent l="0" t="0" r="0" b="635"/>
            <wp:wrapTight wrapText="bothSides">
              <wp:wrapPolygon edited="0">
                <wp:start x="0" y="0"/>
                <wp:lineTo x="0" y="20369"/>
                <wp:lineTo x="12091" y="20369"/>
                <wp:lineTo x="21272" y="11458"/>
                <wp:lineTo x="21272" y="0"/>
                <wp:lineTo x="0" y="0"/>
              </wp:wrapPolygon>
            </wp:wrapTight>
            <wp:docPr id="35" name="Picture 35" descr="A blue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blue and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755" cy="32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287C94" w14:textId="77777777" w:rsidR="00762972" w:rsidRDefault="00762972" w:rsidP="07B0B900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en-US"/>
        </w:rPr>
      </w:pPr>
    </w:p>
    <w:p w14:paraId="60297BE4" w14:textId="77777777" w:rsidR="00762972" w:rsidRDefault="00762972" w:rsidP="07B0B900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en-US"/>
        </w:rPr>
      </w:pPr>
    </w:p>
    <w:p w14:paraId="12FAC08F" w14:textId="77777777" w:rsidR="00762972" w:rsidRDefault="00762972" w:rsidP="07B0B900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en-US"/>
        </w:rPr>
      </w:pPr>
    </w:p>
    <w:p w14:paraId="18E4519F" w14:textId="6C730103" w:rsidR="005320B2" w:rsidRPr="007E76F6" w:rsidRDefault="005320B2" w:rsidP="07B0B900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en-US"/>
        </w:rPr>
      </w:pPr>
      <w:proofErr w:type="spellStart"/>
      <w:r w:rsidRPr="07B0B900">
        <w:rPr>
          <w:rFonts w:ascii="Aptos" w:hAnsi="Aptos"/>
          <w:lang w:val="en-US"/>
        </w:rPr>
        <w:t>Numela</w:t>
      </w:r>
      <w:proofErr w:type="spellEnd"/>
      <w:r w:rsidRPr="07B0B900">
        <w:rPr>
          <w:rFonts w:ascii="Aptos" w:hAnsi="Aptos"/>
          <w:lang w:val="en-US"/>
        </w:rPr>
        <w:t xml:space="preserve"> NHI: </w:t>
      </w:r>
      <w:r w:rsidR="56A9BBEB" w:rsidRPr="07B0B900">
        <w:rPr>
          <w:rFonts w:ascii="Aptos" w:hAnsi="Aptos"/>
          <w:highlight w:val="yellow"/>
          <w:lang w:val="en-US"/>
        </w:rPr>
        <w:t>XXXXXXX</w:t>
      </w:r>
      <w:r>
        <w:tab/>
      </w:r>
    </w:p>
    <w:p w14:paraId="0A1C0746" w14:textId="63BBF06A" w:rsidR="005320B2" w:rsidRPr="007E76F6" w:rsidRDefault="005320B2" w:rsidP="07B0B900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en-US"/>
        </w:rPr>
      </w:pPr>
      <w:r w:rsidRPr="07B0B900">
        <w:rPr>
          <w:rFonts w:ascii="Aptos" w:hAnsi="Aptos"/>
          <w:lang w:val="en-US"/>
        </w:rPr>
        <w:t xml:space="preserve">Aho: </w:t>
      </w:r>
      <w:r w:rsidRPr="07B0B900">
        <w:rPr>
          <w:rFonts w:ascii="Aptos" w:hAnsi="Aptos"/>
          <w:highlight w:val="yellow"/>
          <w:lang w:val="en-US"/>
        </w:rPr>
        <w:t>(</w:t>
      </w:r>
      <w:proofErr w:type="spellStart"/>
      <w:r w:rsidRPr="07B0B900">
        <w:rPr>
          <w:rFonts w:ascii="Aptos" w:hAnsi="Aptos"/>
          <w:highlight w:val="yellow"/>
          <w:lang w:val="en-US"/>
        </w:rPr>
        <w:t>aho</w:t>
      </w:r>
      <w:proofErr w:type="spellEnd"/>
      <w:r w:rsidRPr="07B0B900">
        <w:rPr>
          <w:rFonts w:ascii="Aptos" w:hAnsi="Aptos"/>
          <w:highlight w:val="yellow"/>
          <w:lang w:val="en-US"/>
        </w:rPr>
        <w:t>/</w:t>
      </w:r>
      <w:proofErr w:type="spellStart"/>
      <w:r w:rsidRPr="07B0B900">
        <w:rPr>
          <w:rFonts w:ascii="Aptos" w:hAnsi="Aptos"/>
          <w:highlight w:val="yellow"/>
          <w:lang w:val="en-US"/>
        </w:rPr>
        <w:t>mahina</w:t>
      </w:r>
      <w:proofErr w:type="spellEnd"/>
      <w:r w:rsidRPr="07B0B900">
        <w:rPr>
          <w:rFonts w:ascii="Aptos" w:hAnsi="Aptos"/>
          <w:highlight w:val="yellow"/>
          <w:lang w:val="en-US"/>
        </w:rPr>
        <w:t>/</w:t>
      </w:r>
      <w:proofErr w:type="spellStart"/>
      <w:r w:rsidRPr="07B0B900">
        <w:rPr>
          <w:rFonts w:ascii="Aptos" w:hAnsi="Aptos"/>
          <w:highlight w:val="yellow"/>
          <w:lang w:val="en-US"/>
        </w:rPr>
        <w:t>tauhaga</w:t>
      </w:r>
      <w:proofErr w:type="spellEnd"/>
      <w:r w:rsidRPr="07B0B900">
        <w:rPr>
          <w:rFonts w:ascii="Aptos" w:hAnsi="Aptos"/>
          <w:highlight w:val="yellow"/>
          <w:lang w:val="en-US"/>
        </w:rPr>
        <w:t>)</w:t>
      </w:r>
      <w:r>
        <w:tab/>
      </w:r>
    </w:p>
    <w:p w14:paraId="02CCA99C" w14:textId="1B8F4BA8" w:rsidR="005320B2" w:rsidRPr="007E76F6" w:rsidRDefault="005320B2" w:rsidP="005320B2">
      <w:pPr>
        <w:pStyle w:val="BodyA"/>
        <w:spacing w:after="0" w:line="240" w:lineRule="auto"/>
        <w:rPr>
          <w:rFonts w:ascii="Aptos" w:hAnsi="Aptos"/>
        </w:rPr>
      </w:pPr>
      <w:r>
        <w:rPr>
          <w:rFonts w:ascii="Aptos" w:hAnsi="Aptos"/>
        </w:rPr>
        <w:t xml:space="preserve"> </w:t>
      </w:r>
    </w:p>
    <w:p w14:paraId="009369A4" w14:textId="4AFAD47D" w:rsidR="005320B2" w:rsidRPr="006055D1" w:rsidRDefault="005320B2" w:rsidP="07B0B900">
      <w:pPr>
        <w:pStyle w:val="BodyA"/>
        <w:spacing w:after="0" w:line="240" w:lineRule="auto"/>
        <w:rPr>
          <w:rFonts w:ascii="Aptos" w:hAnsi="Aptos"/>
          <w:highlight w:val="yellow"/>
          <w:lang w:val="de-DE"/>
        </w:rPr>
      </w:pPr>
      <w:r w:rsidRPr="006055D1">
        <w:rPr>
          <w:rFonts w:ascii="Aptos" w:hAnsi="Aptos"/>
          <w:highlight w:val="yellow"/>
          <w:lang w:val="de-DE"/>
        </w:rPr>
        <w:t>Igoa ma te Fakaiku</w:t>
      </w:r>
    </w:p>
    <w:p w14:paraId="32487340" w14:textId="07D4274D" w:rsidR="005320B2" w:rsidRPr="006055D1" w:rsidRDefault="005320B2" w:rsidP="07B0B900">
      <w:pPr>
        <w:pStyle w:val="BodyA"/>
        <w:spacing w:after="0" w:line="240" w:lineRule="auto"/>
        <w:rPr>
          <w:rFonts w:ascii="Aptos" w:hAnsi="Aptos"/>
          <w:highlight w:val="yellow"/>
          <w:lang w:val="de-DE"/>
        </w:rPr>
      </w:pPr>
      <w:r w:rsidRPr="006055D1">
        <w:rPr>
          <w:rFonts w:ascii="Aptos" w:hAnsi="Aptos"/>
          <w:highlight w:val="yellow"/>
          <w:lang w:val="de-DE"/>
        </w:rPr>
        <w:t>Tuātuhi 1</w:t>
      </w:r>
    </w:p>
    <w:p w14:paraId="207A3158" w14:textId="3933750D" w:rsidR="005320B2" w:rsidRPr="006055D1" w:rsidRDefault="005320B2" w:rsidP="07B0B900">
      <w:pPr>
        <w:pStyle w:val="BodyA"/>
        <w:spacing w:after="0" w:line="240" w:lineRule="auto"/>
        <w:rPr>
          <w:rFonts w:ascii="Aptos" w:hAnsi="Aptos"/>
          <w:highlight w:val="yellow"/>
          <w:lang w:val="de-DE"/>
        </w:rPr>
      </w:pPr>
      <w:r w:rsidRPr="006055D1">
        <w:rPr>
          <w:rFonts w:ascii="Aptos" w:hAnsi="Aptos"/>
          <w:highlight w:val="yellow"/>
          <w:lang w:val="de-DE"/>
        </w:rPr>
        <w:t>Tuātuhi 2</w:t>
      </w:r>
    </w:p>
    <w:p w14:paraId="0AC3AE2A" w14:textId="5FCBFA82" w:rsidR="005320B2" w:rsidRPr="006055D1" w:rsidRDefault="005320B2" w:rsidP="08CA18B0">
      <w:pPr>
        <w:pStyle w:val="BodyA"/>
        <w:spacing w:after="0" w:line="240" w:lineRule="auto"/>
        <w:rPr>
          <w:rFonts w:ascii="Aptos" w:hAnsi="Aptos"/>
          <w:highlight w:val="yellow"/>
          <w:lang w:val="de-DE"/>
        </w:rPr>
      </w:pPr>
      <w:r w:rsidRPr="006055D1">
        <w:rPr>
          <w:rFonts w:ascii="Aptos" w:hAnsi="Aptos"/>
          <w:highlight w:val="yellow"/>
          <w:lang w:val="de-DE"/>
        </w:rPr>
        <w:t>Town/City Postcode</w:t>
      </w:r>
    </w:p>
    <w:p w14:paraId="0F372FA5" w14:textId="77777777" w:rsidR="005320B2" w:rsidRPr="006055D1" w:rsidRDefault="005320B2" w:rsidP="005320B2">
      <w:pPr>
        <w:pStyle w:val="BodyA"/>
        <w:spacing w:after="0" w:line="240" w:lineRule="auto"/>
        <w:rPr>
          <w:rFonts w:ascii="Aptos" w:hAnsi="Aptos"/>
          <w:lang w:val="de-DE"/>
        </w:rPr>
      </w:pPr>
    </w:p>
    <w:p w14:paraId="532B910D" w14:textId="28AD5ED5" w:rsidR="005320B2" w:rsidRPr="006055D1" w:rsidRDefault="00E020CE" w:rsidP="07B0B900">
      <w:pPr>
        <w:pStyle w:val="BodyA"/>
        <w:spacing w:after="0" w:line="240" w:lineRule="auto"/>
        <w:rPr>
          <w:rFonts w:ascii="Aptos" w:hAnsi="Aptos"/>
          <w:lang w:val="de-DE"/>
        </w:rPr>
      </w:pPr>
      <w:r w:rsidRPr="006055D1">
        <w:rPr>
          <w:rFonts w:ascii="Aptos" w:hAnsi="Aptos"/>
          <w:color w:val="auto"/>
          <w:shd w:val="clear" w:color="auto" w:fill="FFFFFF"/>
          <w:lang w:val="de-DE"/>
        </w:rPr>
        <w:t>Tēnā koe/Kia</w:t>
      </w:r>
      <w:r w:rsidRPr="006055D1">
        <w:rPr>
          <w:rFonts w:ascii="Aptos" w:hAnsi="Aptos"/>
          <w:highlight w:val="yellow"/>
          <w:lang w:val="de-DE"/>
        </w:rPr>
        <w:t xml:space="preserve"> Igoa ma te Fakaiku</w:t>
      </w:r>
      <w:r w:rsidR="005320B2" w:rsidRPr="006055D1">
        <w:rPr>
          <w:rFonts w:ascii="Aptos" w:hAnsi="Aptos"/>
          <w:lang w:val="de-DE"/>
        </w:rPr>
        <w:t>,</w:t>
      </w:r>
    </w:p>
    <w:p w14:paraId="49687DD5" w14:textId="77777777" w:rsidR="005320B2" w:rsidRPr="006055D1" w:rsidRDefault="005320B2" w:rsidP="005320B2">
      <w:pPr>
        <w:pStyle w:val="BodyA"/>
        <w:spacing w:after="0" w:line="240" w:lineRule="auto"/>
        <w:rPr>
          <w:rFonts w:ascii="Aptos" w:hAnsi="Aptos"/>
          <w:lang w:val="de-DE"/>
        </w:rPr>
      </w:pPr>
    </w:p>
    <w:p w14:paraId="324F8CCB" w14:textId="749EBB52" w:rsidR="0068339B" w:rsidRPr="006055D1" w:rsidRDefault="0068339B" w:rsidP="07B0B900">
      <w:pPr>
        <w:pStyle w:val="BodyA"/>
        <w:spacing w:after="0"/>
        <w:rPr>
          <w:rFonts w:ascii="Aptos" w:hAnsi="Aptos"/>
          <w:lang w:val="de-DE"/>
        </w:rPr>
      </w:pPr>
      <w:r w:rsidRPr="006055D1">
        <w:rPr>
          <w:rFonts w:ascii="Aptos" w:hAnsi="Aptos"/>
          <w:lang w:val="de-DE"/>
        </w:rPr>
        <w:t xml:space="preserve">Tau Fōmai / Te Falemai na ia hikitia koe mo he hiakiga o na āuga o to manava i te </w:t>
      </w:r>
      <w:r w:rsidRPr="006055D1">
        <w:rPr>
          <w:rFonts w:ascii="Aptos" w:hAnsi="Aptos"/>
          <w:highlight w:val="yellow"/>
          <w:lang w:val="de-DE"/>
        </w:rPr>
        <w:t>XX</w:t>
      </w:r>
      <w:r w:rsidRPr="006055D1">
        <w:rPr>
          <w:rFonts w:ascii="Aptos" w:hAnsi="Aptos"/>
          <w:lang w:val="de-DE"/>
        </w:rPr>
        <w:t xml:space="preserve"> District Endoscopy Unit. </w:t>
      </w:r>
    </w:p>
    <w:p w14:paraId="142F7193" w14:textId="77777777" w:rsidR="0068339B" w:rsidRPr="006055D1" w:rsidRDefault="0068339B" w:rsidP="0068339B">
      <w:pPr>
        <w:pStyle w:val="BodyA"/>
        <w:spacing w:after="0"/>
        <w:rPr>
          <w:rFonts w:ascii="Aptos" w:hAnsi="Aptos"/>
          <w:lang w:val="de-DE"/>
        </w:rPr>
      </w:pPr>
    </w:p>
    <w:p w14:paraId="543B48BA" w14:textId="7140287E" w:rsidR="00C257B9" w:rsidRPr="006055D1" w:rsidRDefault="0068339B" w:rsidP="07B0B900">
      <w:pPr>
        <w:pStyle w:val="BodyA"/>
        <w:spacing w:after="0"/>
        <w:rPr>
          <w:rFonts w:ascii="Aptos" w:hAnsi="Aptos"/>
          <w:lang w:val="de-DE"/>
        </w:rPr>
      </w:pPr>
      <w:r w:rsidRPr="07B0B900">
        <w:rPr>
          <w:rFonts w:ascii="Aptos" w:hAnsi="Aptos"/>
          <w:lang w:val="en-US"/>
        </w:rPr>
        <w:t xml:space="preserve">Ko te </w:t>
      </w:r>
      <w:proofErr w:type="spellStart"/>
      <w:r w:rsidRPr="07B0B900">
        <w:rPr>
          <w:rFonts w:ascii="Aptos" w:hAnsi="Aptos"/>
          <w:lang w:val="en-US"/>
        </w:rPr>
        <w:t>vaega</w:t>
      </w:r>
      <w:proofErr w:type="spellEnd"/>
      <w:r w:rsidRPr="07B0B900">
        <w:rPr>
          <w:rFonts w:ascii="Aptos" w:hAnsi="Aptos"/>
          <w:lang w:val="en-US"/>
        </w:rPr>
        <w:t xml:space="preserve"> </w:t>
      </w:r>
      <w:proofErr w:type="spellStart"/>
      <w:r w:rsidRPr="07B0B900">
        <w:rPr>
          <w:rFonts w:ascii="Aptos" w:hAnsi="Aptos"/>
          <w:lang w:val="en-US"/>
        </w:rPr>
        <w:t>muamua</w:t>
      </w:r>
      <w:proofErr w:type="spellEnd"/>
      <w:r w:rsidRPr="07B0B900">
        <w:rPr>
          <w:rFonts w:ascii="Aptos" w:hAnsi="Aptos"/>
          <w:lang w:val="en-US"/>
        </w:rPr>
        <w:t xml:space="preserve"> o </w:t>
      </w:r>
      <w:proofErr w:type="spellStart"/>
      <w:r w:rsidRPr="07B0B900">
        <w:rPr>
          <w:rFonts w:ascii="Aptos" w:hAnsi="Aptos"/>
          <w:lang w:val="en-US"/>
        </w:rPr>
        <w:t>tēnei</w:t>
      </w:r>
      <w:proofErr w:type="spellEnd"/>
      <w:r w:rsidRPr="07B0B900">
        <w:rPr>
          <w:rFonts w:ascii="Aptos" w:hAnsi="Aptos"/>
          <w:lang w:val="en-US"/>
        </w:rPr>
        <w:t xml:space="preserve"> </w:t>
      </w:r>
      <w:proofErr w:type="spellStart"/>
      <w:r w:rsidRPr="07B0B900">
        <w:rPr>
          <w:rFonts w:ascii="Aptos" w:hAnsi="Aptos"/>
          <w:lang w:val="en-US"/>
        </w:rPr>
        <w:t>hiakiga</w:t>
      </w:r>
      <w:proofErr w:type="spellEnd"/>
      <w:r w:rsidRPr="07B0B900">
        <w:rPr>
          <w:rFonts w:ascii="Aptos" w:hAnsi="Aptos"/>
          <w:lang w:val="en-US"/>
        </w:rPr>
        <w:t xml:space="preserve"> </w:t>
      </w:r>
      <w:proofErr w:type="spellStart"/>
      <w:r w:rsidRPr="07B0B900">
        <w:rPr>
          <w:rFonts w:ascii="Aptos" w:hAnsi="Aptos"/>
          <w:lang w:val="en-US"/>
        </w:rPr>
        <w:t>ke</w:t>
      </w:r>
      <w:proofErr w:type="spellEnd"/>
      <w:r w:rsidRPr="07B0B900">
        <w:rPr>
          <w:rFonts w:ascii="Aptos" w:hAnsi="Aptos"/>
          <w:lang w:val="en-US"/>
        </w:rPr>
        <w:t xml:space="preserve"> </w:t>
      </w:r>
      <w:proofErr w:type="spellStart"/>
      <w:r w:rsidRPr="07B0B900">
        <w:rPr>
          <w:rFonts w:ascii="Aptos" w:hAnsi="Aptos"/>
          <w:lang w:val="en-US"/>
        </w:rPr>
        <w:t>fakatino</w:t>
      </w:r>
      <w:proofErr w:type="spellEnd"/>
      <w:r w:rsidRPr="07B0B900">
        <w:rPr>
          <w:rFonts w:ascii="Aptos" w:hAnsi="Aptos"/>
          <w:lang w:val="en-US"/>
        </w:rPr>
        <w:t xml:space="preserve"> he </w:t>
      </w:r>
      <w:proofErr w:type="spellStart"/>
      <w:r w:rsidRPr="07B0B900">
        <w:rPr>
          <w:rFonts w:ascii="Aptos" w:hAnsi="Aptos"/>
          <w:lang w:val="en-US"/>
        </w:rPr>
        <w:t>ahiahiga</w:t>
      </w:r>
      <w:proofErr w:type="spellEnd"/>
      <w:r w:rsidRPr="07B0B900">
        <w:rPr>
          <w:rFonts w:ascii="Aptos" w:hAnsi="Aptos"/>
          <w:lang w:val="en-US"/>
        </w:rPr>
        <w:t xml:space="preserve"> e </w:t>
      </w:r>
      <w:proofErr w:type="spellStart"/>
      <w:r w:rsidRPr="07B0B900">
        <w:rPr>
          <w:rFonts w:ascii="Aptos" w:hAnsi="Aptos"/>
          <w:lang w:val="en-US"/>
        </w:rPr>
        <w:t>taku</w:t>
      </w:r>
      <w:proofErr w:type="spellEnd"/>
      <w:r w:rsidRPr="07B0B900">
        <w:rPr>
          <w:rFonts w:ascii="Aptos" w:hAnsi="Aptos"/>
          <w:lang w:val="en-US"/>
        </w:rPr>
        <w:t xml:space="preserve"> ko te FIT test (</w:t>
      </w:r>
      <w:proofErr w:type="spellStart"/>
      <w:r w:rsidRPr="07B0B900">
        <w:rPr>
          <w:rFonts w:ascii="Aptos" w:hAnsi="Aptos"/>
          <w:lang w:val="en-US"/>
        </w:rPr>
        <w:t>faecal</w:t>
      </w:r>
      <w:proofErr w:type="spellEnd"/>
      <w:r w:rsidRPr="07B0B900">
        <w:rPr>
          <w:rFonts w:ascii="Aptos" w:hAnsi="Aptos"/>
          <w:lang w:val="en-US"/>
        </w:rPr>
        <w:t xml:space="preserve"> immunochemical test). Ko te FIT test e </w:t>
      </w:r>
      <w:proofErr w:type="spellStart"/>
      <w:r w:rsidRPr="07B0B900">
        <w:rPr>
          <w:rFonts w:ascii="Aptos" w:hAnsi="Aptos"/>
          <w:lang w:val="en-US"/>
        </w:rPr>
        <w:t>hiaki</w:t>
      </w:r>
      <w:proofErr w:type="spellEnd"/>
      <w:r w:rsidRPr="07B0B900">
        <w:rPr>
          <w:rFonts w:ascii="Aptos" w:hAnsi="Aptos"/>
          <w:lang w:val="en-US"/>
        </w:rPr>
        <w:t xml:space="preserve"> ai pe </w:t>
      </w:r>
      <w:proofErr w:type="spellStart"/>
      <w:r w:rsidRPr="07B0B900">
        <w:rPr>
          <w:rFonts w:ascii="Aptos" w:hAnsi="Aptos"/>
          <w:lang w:val="en-US"/>
        </w:rPr>
        <w:t>iei</w:t>
      </w:r>
      <w:proofErr w:type="spellEnd"/>
      <w:r w:rsidRPr="07B0B900">
        <w:rPr>
          <w:rFonts w:ascii="Aptos" w:hAnsi="Aptos"/>
          <w:lang w:val="en-US"/>
        </w:rPr>
        <w:t xml:space="preserve"> he </w:t>
      </w:r>
      <w:proofErr w:type="spellStart"/>
      <w:r w:rsidRPr="07B0B900">
        <w:rPr>
          <w:rFonts w:ascii="Aptos" w:hAnsi="Aptos"/>
          <w:lang w:val="en-US"/>
        </w:rPr>
        <w:t>vaega</w:t>
      </w:r>
      <w:proofErr w:type="spellEnd"/>
      <w:r w:rsidRPr="07B0B900">
        <w:rPr>
          <w:rFonts w:ascii="Aptos" w:hAnsi="Aptos"/>
          <w:lang w:val="en-US"/>
        </w:rPr>
        <w:t xml:space="preserve"> o te </w:t>
      </w:r>
      <w:proofErr w:type="spellStart"/>
      <w:r w:rsidRPr="07B0B900">
        <w:rPr>
          <w:rFonts w:ascii="Aptos" w:hAnsi="Aptos"/>
          <w:lang w:val="en-US"/>
        </w:rPr>
        <w:t>palapala</w:t>
      </w:r>
      <w:proofErr w:type="spellEnd"/>
      <w:r w:rsidRPr="07B0B900">
        <w:rPr>
          <w:rFonts w:ascii="Aptos" w:hAnsi="Aptos"/>
          <w:lang w:val="en-US"/>
        </w:rPr>
        <w:t xml:space="preserve"> (toto kino) </w:t>
      </w:r>
      <w:proofErr w:type="spellStart"/>
      <w:r w:rsidRPr="07B0B900">
        <w:rPr>
          <w:rFonts w:ascii="Aptos" w:hAnsi="Aptos"/>
          <w:lang w:val="en-US"/>
        </w:rPr>
        <w:t>i</w:t>
      </w:r>
      <w:proofErr w:type="spellEnd"/>
      <w:r w:rsidRPr="07B0B900">
        <w:rPr>
          <w:rFonts w:ascii="Aptos" w:hAnsi="Aptos"/>
          <w:lang w:val="en-US"/>
        </w:rPr>
        <w:t xml:space="preserve"> </w:t>
      </w:r>
      <w:proofErr w:type="spellStart"/>
      <w:r w:rsidRPr="07B0B900">
        <w:rPr>
          <w:rFonts w:ascii="Aptos" w:hAnsi="Aptos"/>
          <w:lang w:val="en-US"/>
        </w:rPr>
        <w:t>loto</w:t>
      </w:r>
      <w:proofErr w:type="spellEnd"/>
      <w:r w:rsidRPr="07B0B900">
        <w:rPr>
          <w:rFonts w:ascii="Aptos" w:hAnsi="Aptos"/>
          <w:lang w:val="en-US"/>
        </w:rPr>
        <w:t xml:space="preserve"> o tau </w:t>
      </w:r>
      <w:proofErr w:type="spellStart"/>
      <w:r w:rsidRPr="07B0B900">
        <w:rPr>
          <w:rFonts w:ascii="Aptos" w:hAnsi="Aptos"/>
          <w:lang w:val="en-US"/>
        </w:rPr>
        <w:t>fekau</w:t>
      </w:r>
      <w:proofErr w:type="spellEnd"/>
      <w:r w:rsidRPr="07B0B900">
        <w:rPr>
          <w:rFonts w:ascii="Aptos" w:hAnsi="Aptos"/>
          <w:lang w:val="en-US"/>
        </w:rPr>
        <w:t xml:space="preserve"> </w:t>
      </w:r>
      <w:proofErr w:type="spellStart"/>
      <w:r w:rsidRPr="07B0B900">
        <w:rPr>
          <w:rFonts w:ascii="Aptos" w:hAnsi="Aptos"/>
          <w:lang w:val="en-US"/>
        </w:rPr>
        <w:t>mamao</w:t>
      </w:r>
      <w:proofErr w:type="spellEnd"/>
      <w:r w:rsidRPr="07B0B900">
        <w:rPr>
          <w:rFonts w:ascii="Aptos" w:hAnsi="Aptos"/>
          <w:lang w:val="en-US"/>
        </w:rPr>
        <w:t xml:space="preserve"> (</w:t>
      </w:r>
      <w:proofErr w:type="spellStart"/>
      <w:r w:rsidRPr="07B0B900">
        <w:rPr>
          <w:rFonts w:ascii="Aptos" w:hAnsi="Aptos"/>
          <w:lang w:val="en-US"/>
        </w:rPr>
        <w:t>faeces</w:t>
      </w:r>
      <w:proofErr w:type="spellEnd"/>
      <w:r w:rsidRPr="07B0B900">
        <w:rPr>
          <w:rFonts w:ascii="Aptos" w:hAnsi="Aptos"/>
          <w:lang w:val="en-US"/>
        </w:rPr>
        <w:t xml:space="preserve">). </w:t>
      </w:r>
      <w:r w:rsidRPr="006055D1">
        <w:rPr>
          <w:rFonts w:ascii="Aptos" w:hAnsi="Aptos"/>
          <w:lang w:val="de-DE"/>
        </w:rPr>
        <w:t xml:space="preserve">Ko na vaega e maua mai i tau hiakiga e fehoahoani mai ki te: </w:t>
      </w:r>
    </w:p>
    <w:p w14:paraId="240B5F91" w14:textId="77777777" w:rsidR="00C257B9" w:rsidRPr="006055D1" w:rsidRDefault="00C257B9" w:rsidP="00C257B9">
      <w:pPr>
        <w:pStyle w:val="BodyA"/>
        <w:spacing w:after="0"/>
        <w:rPr>
          <w:rFonts w:ascii="Aptos" w:hAnsi="Aptos"/>
          <w:lang w:val="de-DE"/>
        </w:rPr>
      </w:pPr>
    </w:p>
    <w:p w14:paraId="573270E2" w14:textId="27AB5E1F" w:rsidR="3A20831A" w:rsidRPr="006055D1" w:rsidRDefault="3A20831A" w:rsidP="07B0B900">
      <w:pPr>
        <w:pStyle w:val="BodyA"/>
        <w:numPr>
          <w:ilvl w:val="0"/>
          <w:numId w:val="7"/>
        </w:numPr>
        <w:spacing w:after="0"/>
        <w:rPr>
          <w:rFonts w:ascii="Aptos" w:eastAsia="Aptos" w:hAnsi="Aptos" w:cs="Aptos"/>
          <w:sz w:val="22"/>
          <w:szCs w:val="22"/>
          <w:lang w:val="de-DE"/>
        </w:rPr>
      </w:pPr>
      <w:r w:rsidRPr="006055D1">
        <w:rPr>
          <w:rFonts w:ascii="Aptos" w:hAnsi="Aptos"/>
          <w:lang w:val="de-DE"/>
        </w:rPr>
        <w:t xml:space="preserve">ahehi te ono maua o koe i te tauale manava tēnei </w:t>
      </w:r>
    </w:p>
    <w:p w14:paraId="2488C538" w14:textId="5261E802" w:rsidR="3A20831A" w:rsidRDefault="3A20831A" w:rsidP="07B0B900">
      <w:pPr>
        <w:pStyle w:val="ListParagraph"/>
        <w:numPr>
          <w:ilvl w:val="0"/>
          <w:numId w:val="7"/>
        </w:numPr>
        <w:spacing w:after="0" w:line="257" w:lineRule="auto"/>
        <w:rPr>
          <w:rFonts w:ascii="Aptos" w:eastAsia="Aptos" w:hAnsi="Aptos" w:cs="Aptos"/>
          <w:color w:val="000000"/>
          <w:lang w:val="en-US"/>
        </w:rPr>
      </w:pPr>
      <w:proofErr w:type="spellStart"/>
      <w:r w:rsidRPr="07B0B900">
        <w:rPr>
          <w:rFonts w:ascii="Aptos" w:hAnsi="Aptos"/>
          <w:color w:val="000000"/>
          <w:sz w:val="24"/>
          <w:szCs w:val="24"/>
          <w:lang w:val="en-US"/>
        </w:rPr>
        <w:t>ahehi</w:t>
      </w:r>
      <w:proofErr w:type="spellEnd"/>
      <w:r w:rsidRPr="07B0B900">
        <w:rPr>
          <w:rFonts w:ascii="Aptos" w:hAnsi="Aptos"/>
          <w:color w:val="000000"/>
          <w:sz w:val="24"/>
          <w:szCs w:val="24"/>
          <w:lang w:val="en-US"/>
        </w:rPr>
        <w:t xml:space="preserve"> te ono </w:t>
      </w:r>
      <w:proofErr w:type="spellStart"/>
      <w:r w:rsidRPr="07B0B900">
        <w:rPr>
          <w:rFonts w:ascii="Aptos" w:hAnsi="Aptos"/>
          <w:color w:val="000000"/>
          <w:sz w:val="24"/>
          <w:szCs w:val="24"/>
          <w:lang w:val="en-US"/>
        </w:rPr>
        <w:t>maua</w:t>
      </w:r>
      <w:proofErr w:type="spellEnd"/>
      <w:r w:rsidRPr="07B0B900">
        <w:rPr>
          <w:rFonts w:ascii="Aptos" w:hAnsi="Aptos"/>
          <w:color w:val="000000"/>
          <w:sz w:val="24"/>
          <w:szCs w:val="24"/>
          <w:lang w:val="en-US"/>
        </w:rPr>
        <w:t xml:space="preserve"> o </w:t>
      </w:r>
      <w:proofErr w:type="spellStart"/>
      <w:r w:rsidRPr="07B0B900">
        <w:rPr>
          <w:rFonts w:ascii="Aptos" w:hAnsi="Aptos"/>
          <w:color w:val="000000"/>
          <w:sz w:val="24"/>
          <w:szCs w:val="24"/>
          <w:lang w:val="en-US"/>
        </w:rPr>
        <w:t>koe</w:t>
      </w:r>
      <w:proofErr w:type="spellEnd"/>
      <w:r w:rsidRPr="07B0B900">
        <w:rPr>
          <w:rFonts w:ascii="Aptos" w:hAnsi="Aptos"/>
          <w:color w:val="000000"/>
          <w:sz w:val="24"/>
          <w:szCs w:val="24"/>
          <w:lang w:val="en-US"/>
        </w:rPr>
        <w:t xml:space="preserve"> </w:t>
      </w:r>
      <w:proofErr w:type="spellStart"/>
      <w:r w:rsidRPr="07B0B900">
        <w:rPr>
          <w:rFonts w:ascii="Aptos" w:hAnsi="Aptos"/>
          <w:color w:val="000000"/>
          <w:sz w:val="24"/>
          <w:szCs w:val="24"/>
          <w:lang w:val="en-US"/>
        </w:rPr>
        <w:t>i</w:t>
      </w:r>
      <w:proofErr w:type="spellEnd"/>
      <w:r w:rsidRPr="07B0B900">
        <w:rPr>
          <w:rFonts w:ascii="Aptos" w:hAnsi="Aptos"/>
          <w:color w:val="000000"/>
          <w:sz w:val="24"/>
          <w:szCs w:val="24"/>
          <w:lang w:val="en-US"/>
        </w:rPr>
        <w:t xml:space="preserve"> </w:t>
      </w:r>
      <w:proofErr w:type="spellStart"/>
      <w:r w:rsidRPr="07B0B900">
        <w:rPr>
          <w:rFonts w:ascii="Aptos" w:hAnsi="Aptos"/>
          <w:color w:val="000000"/>
          <w:sz w:val="24"/>
          <w:szCs w:val="24"/>
          <w:lang w:val="en-US"/>
        </w:rPr>
        <w:t>ni</w:t>
      </w:r>
      <w:proofErr w:type="spellEnd"/>
      <w:r w:rsidRPr="07B0B900">
        <w:rPr>
          <w:rFonts w:ascii="Aptos" w:hAnsi="Aptos"/>
          <w:color w:val="000000"/>
          <w:sz w:val="24"/>
          <w:szCs w:val="24"/>
          <w:lang w:val="en-US"/>
        </w:rPr>
        <w:t xml:space="preserve"> </w:t>
      </w:r>
      <w:proofErr w:type="spellStart"/>
      <w:r w:rsidRPr="07B0B900">
        <w:rPr>
          <w:rFonts w:ascii="Aptos" w:hAnsi="Aptos"/>
          <w:color w:val="000000"/>
          <w:sz w:val="24"/>
          <w:szCs w:val="24"/>
          <w:lang w:val="en-US"/>
        </w:rPr>
        <w:t>iētahi</w:t>
      </w:r>
      <w:proofErr w:type="spellEnd"/>
      <w:r w:rsidRPr="07B0B900">
        <w:rPr>
          <w:rFonts w:ascii="Aptos" w:hAnsi="Aptos"/>
          <w:color w:val="000000"/>
          <w:sz w:val="24"/>
          <w:szCs w:val="24"/>
          <w:lang w:val="en-US"/>
        </w:rPr>
        <w:t xml:space="preserve"> </w:t>
      </w:r>
      <w:proofErr w:type="spellStart"/>
      <w:r w:rsidRPr="07B0B900">
        <w:rPr>
          <w:rFonts w:ascii="Aptos" w:hAnsi="Aptos"/>
          <w:color w:val="000000"/>
          <w:sz w:val="24"/>
          <w:szCs w:val="24"/>
          <w:lang w:val="en-US"/>
        </w:rPr>
        <w:t>tauale</w:t>
      </w:r>
      <w:proofErr w:type="spellEnd"/>
      <w:r w:rsidRPr="07B0B900">
        <w:rPr>
          <w:rFonts w:ascii="Aptos" w:hAnsi="Aptos"/>
          <w:color w:val="000000"/>
          <w:sz w:val="24"/>
          <w:szCs w:val="24"/>
          <w:lang w:val="en-US"/>
        </w:rPr>
        <w:t xml:space="preserve"> </w:t>
      </w:r>
      <w:proofErr w:type="spellStart"/>
      <w:r w:rsidRPr="07B0B900">
        <w:rPr>
          <w:rFonts w:ascii="Aptos" w:hAnsi="Aptos"/>
          <w:color w:val="000000"/>
          <w:sz w:val="24"/>
          <w:szCs w:val="24"/>
          <w:lang w:val="en-US"/>
        </w:rPr>
        <w:t>mannava</w:t>
      </w:r>
      <w:proofErr w:type="spellEnd"/>
    </w:p>
    <w:p w14:paraId="3DD58198" w14:textId="4BF95170" w:rsidR="3A20831A" w:rsidRDefault="3A20831A" w:rsidP="07B0B900">
      <w:pPr>
        <w:pStyle w:val="ListParagraph"/>
        <w:numPr>
          <w:ilvl w:val="0"/>
          <w:numId w:val="7"/>
        </w:numPr>
        <w:spacing w:after="0" w:line="257" w:lineRule="auto"/>
        <w:rPr>
          <w:rFonts w:ascii="Aptos" w:eastAsia="Aptos" w:hAnsi="Aptos" w:cs="Aptos"/>
          <w:color w:val="000000"/>
          <w:lang w:val="en-US"/>
        </w:rPr>
      </w:pPr>
      <w:proofErr w:type="spellStart"/>
      <w:r w:rsidRPr="07B0B900">
        <w:rPr>
          <w:rFonts w:ascii="Aptos" w:hAnsi="Aptos"/>
          <w:color w:val="000000"/>
          <w:sz w:val="24"/>
          <w:szCs w:val="24"/>
          <w:lang w:val="en-US"/>
        </w:rPr>
        <w:t>fakamautinoa</w:t>
      </w:r>
      <w:proofErr w:type="spellEnd"/>
      <w:r w:rsidRPr="07B0B900">
        <w:rPr>
          <w:rFonts w:ascii="Aptos" w:hAnsi="Aptos"/>
          <w:color w:val="000000"/>
          <w:sz w:val="24"/>
          <w:szCs w:val="24"/>
          <w:lang w:val="en-US"/>
        </w:rPr>
        <w:t xml:space="preserve"> pe </w:t>
      </w:r>
      <w:proofErr w:type="spellStart"/>
      <w:r w:rsidRPr="07B0B900">
        <w:rPr>
          <w:rFonts w:ascii="Aptos" w:hAnsi="Aptos"/>
          <w:color w:val="000000"/>
          <w:sz w:val="24"/>
          <w:szCs w:val="24"/>
          <w:lang w:val="en-US"/>
        </w:rPr>
        <w:t>vefea</w:t>
      </w:r>
      <w:proofErr w:type="spellEnd"/>
      <w:r w:rsidRPr="07B0B900">
        <w:rPr>
          <w:rFonts w:ascii="Aptos" w:hAnsi="Aptos"/>
          <w:color w:val="000000"/>
          <w:sz w:val="24"/>
          <w:szCs w:val="24"/>
          <w:lang w:val="en-US"/>
        </w:rPr>
        <w:t xml:space="preserve"> </w:t>
      </w:r>
      <w:proofErr w:type="spellStart"/>
      <w:r w:rsidRPr="07B0B900">
        <w:rPr>
          <w:rFonts w:ascii="Aptos" w:hAnsi="Aptos"/>
          <w:color w:val="000000"/>
          <w:sz w:val="24"/>
          <w:szCs w:val="24"/>
          <w:lang w:val="en-US"/>
        </w:rPr>
        <w:t>ona</w:t>
      </w:r>
      <w:proofErr w:type="spellEnd"/>
      <w:r w:rsidRPr="07B0B900">
        <w:rPr>
          <w:rFonts w:ascii="Aptos" w:hAnsi="Aptos"/>
          <w:color w:val="000000"/>
          <w:sz w:val="24"/>
          <w:szCs w:val="24"/>
          <w:lang w:val="en-US"/>
        </w:rPr>
        <w:t xml:space="preserve"> </w:t>
      </w:r>
      <w:proofErr w:type="spellStart"/>
      <w:r w:rsidRPr="07B0B900">
        <w:rPr>
          <w:rFonts w:ascii="Aptos" w:hAnsi="Aptos"/>
          <w:color w:val="000000"/>
          <w:sz w:val="24"/>
          <w:szCs w:val="24"/>
          <w:lang w:val="en-US"/>
        </w:rPr>
        <w:t>tautali</w:t>
      </w:r>
      <w:proofErr w:type="spellEnd"/>
      <w:r w:rsidRPr="07B0B900">
        <w:rPr>
          <w:rFonts w:ascii="Aptos" w:hAnsi="Aptos"/>
          <w:color w:val="000000"/>
          <w:sz w:val="24"/>
          <w:szCs w:val="24"/>
          <w:lang w:val="en-US"/>
        </w:rPr>
        <w:t xml:space="preserve"> ki </w:t>
      </w:r>
      <w:proofErr w:type="spellStart"/>
      <w:r w:rsidRPr="07B0B900">
        <w:rPr>
          <w:rFonts w:ascii="Aptos" w:hAnsi="Aptos"/>
          <w:color w:val="000000"/>
          <w:sz w:val="24"/>
          <w:szCs w:val="24"/>
          <w:lang w:val="en-US"/>
        </w:rPr>
        <w:t>matou</w:t>
      </w:r>
      <w:proofErr w:type="spellEnd"/>
      <w:r w:rsidRPr="07B0B900">
        <w:rPr>
          <w:rFonts w:ascii="Aptos" w:hAnsi="Aptos"/>
          <w:color w:val="000000"/>
          <w:sz w:val="24"/>
          <w:szCs w:val="24"/>
          <w:lang w:val="en-US"/>
        </w:rPr>
        <w:t xml:space="preserve"> ki o </w:t>
      </w:r>
      <w:proofErr w:type="spellStart"/>
      <w:r w:rsidRPr="07B0B900">
        <w:rPr>
          <w:rFonts w:ascii="Aptos" w:hAnsi="Aptos"/>
          <w:color w:val="000000"/>
          <w:sz w:val="24"/>
          <w:szCs w:val="24"/>
          <w:lang w:val="en-US"/>
        </w:rPr>
        <w:t>āuga</w:t>
      </w:r>
      <w:proofErr w:type="spellEnd"/>
      <w:r w:rsidRPr="07B0B900">
        <w:rPr>
          <w:rFonts w:ascii="Aptos" w:hAnsi="Aptos"/>
          <w:color w:val="000000"/>
          <w:sz w:val="24"/>
          <w:szCs w:val="24"/>
          <w:lang w:val="en-US"/>
        </w:rPr>
        <w:t>.</w:t>
      </w:r>
    </w:p>
    <w:p w14:paraId="1F045AE9" w14:textId="44D621C5" w:rsidR="00C257B9" w:rsidRDefault="00C257B9" w:rsidP="0068339B">
      <w:pPr>
        <w:pStyle w:val="BodyA"/>
        <w:spacing w:after="0"/>
        <w:rPr>
          <w:rFonts w:ascii="Aptos" w:hAnsi="Aptos"/>
        </w:rPr>
      </w:pPr>
    </w:p>
    <w:p w14:paraId="3E75E4D4" w14:textId="5C781950" w:rsidR="00D15151" w:rsidRDefault="00D15151" w:rsidP="07B0B900">
      <w:pPr>
        <w:pStyle w:val="BodyA"/>
        <w:spacing w:after="0"/>
        <w:rPr>
          <w:rFonts w:ascii="Aptos" w:hAnsi="Aptos"/>
          <w:lang w:val="en-US"/>
        </w:rPr>
      </w:pPr>
      <w:r w:rsidRPr="07B0B900">
        <w:rPr>
          <w:rFonts w:ascii="Aptos" w:hAnsi="Aptos"/>
          <w:lang w:val="en-US"/>
        </w:rPr>
        <w:t xml:space="preserve">E </w:t>
      </w:r>
      <w:proofErr w:type="spellStart"/>
      <w:r w:rsidRPr="07B0B900">
        <w:rPr>
          <w:rFonts w:ascii="Aptos" w:hAnsi="Aptos"/>
          <w:lang w:val="en-US"/>
        </w:rPr>
        <w:t>tāua</w:t>
      </w:r>
      <w:proofErr w:type="spellEnd"/>
      <w:r w:rsidRPr="07B0B900">
        <w:rPr>
          <w:rFonts w:ascii="Aptos" w:hAnsi="Aptos"/>
          <w:lang w:val="en-US"/>
        </w:rPr>
        <w:t xml:space="preserve"> </w:t>
      </w:r>
      <w:proofErr w:type="spellStart"/>
      <w:r w:rsidRPr="07B0B900">
        <w:rPr>
          <w:rFonts w:ascii="Aptos" w:hAnsi="Aptos"/>
          <w:lang w:val="en-US"/>
        </w:rPr>
        <w:t>ke</w:t>
      </w:r>
      <w:proofErr w:type="spellEnd"/>
      <w:r w:rsidRPr="07B0B900">
        <w:rPr>
          <w:rFonts w:ascii="Aptos" w:hAnsi="Aptos"/>
          <w:lang w:val="en-US"/>
        </w:rPr>
        <w:t xml:space="preserve"> </w:t>
      </w:r>
      <w:proofErr w:type="spellStart"/>
      <w:r w:rsidRPr="07B0B900">
        <w:rPr>
          <w:rFonts w:ascii="Aptos" w:hAnsi="Aptos"/>
          <w:lang w:val="en-US"/>
        </w:rPr>
        <w:t>fakatino</w:t>
      </w:r>
      <w:proofErr w:type="spellEnd"/>
      <w:r w:rsidRPr="07B0B900">
        <w:rPr>
          <w:rFonts w:ascii="Aptos" w:hAnsi="Aptos"/>
          <w:lang w:val="en-US"/>
        </w:rPr>
        <w:t xml:space="preserve"> e </w:t>
      </w:r>
      <w:proofErr w:type="spellStart"/>
      <w:r w:rsidRPr="07B0B900">
        <w:rPr>
          <w:rFonts w:ascii="Aptos" w:hAnsi="Aptos"/>
          <w:lang w:val="en-US"/>
        </w:rPr>
        <w:t>koe</w:t>
      </w:r>
      <w:proofErr w:type="spellEnd"/>
      <w:r w:rsidRPr="07B0B900">
        <w:rPr>
          <w:rFonts w:ascii="Aptos" w:hAnsi="Aptos"/>
          <w:lang w:val="en-US"/>
        </w:rPr>
        <w:t xml:space="preserve"> </w:t>
      </w:r>
      <w:proofErr w:type="spellStart"/>
      <w:r w:rsidRPr="07B0B900">
        <w:rPr>
          <w:rFonts w:ascii="Aptos" w:hAnsi="Aptos"/>
          <w:lang w:val="en-US"/>
        </w:rPr>
        <w:t>tēnei</w:t>
      </w:r>
      <w:proofErr w:type="spellEnd"/>
      <w:r w:rsidRPr="07B0B900">
        <w:rPr>
          <w:rFonts w:ascii="Aptos" w:hAnsi="Aptos"/>
          <w:lang w:val="en-US"/>
        </w:rPr>
        <w:t xml:space="preserve"> </w:t>
      </w:r>
      <w:proofErr w:type="spellStart"/>
      <w:r w:rsidRPr="07B0B900">
        <w:rPr>
          <w:rFonts w:ascii="Aptos" w:hAnsi="Aptos"/>
          <w:lang w:val="en-US"/>
        </w:rPr>
        <w:t>ahehi</w:t>
      </w:r>
      <w:proofErr w:type="spellEnd"/>
      <w:r w:rsidRPr="07B0B900">
        <w:rPr>
          <w:rFonts w:ascii="Aptos" w:hAnsi="Aptos"/>
          <w:lang w:val="en-US"/>
        </w:rPr>
        <w:t xml:space="preserve"> </w:t>
      </w:r>
      <w:proofErr w:type="spellStart"/>
      <w:r w:rsidRPr="07B0B900">
        <w:rPr>
          <w:rFonts w:ascii="Aptos" w:hAnsi="Aptos"/>
          <w:lang w:val="en-US"/>
        </w:rPr>
        <w:t>i</w:t>
      </w:r>
      <w:proofErr w:type="spellEnd"/>
      <w:r w:rsidRPr="07B0B900">
        <w:rPr>
          <w:rFonts w:ascii="Aptos" w:hAnsi="Aptos"/>
          <w:lang w:val="en-US"/>
        </w:rPr>
        <w:t xml:space="preserve"> he </w:t>
      </w:r>
      <w:proofErr w:type="spellStart"/>
      <w:r w:rsidRPr="07B0B900">
        <w:rPr>
          <w:rFonts w:ascii="Aptos" w:hAnsi="Aptos"/>
          <w:lang w:val="en-US"/>
        </w:rPr>
        <w:t>taimi</w:t>
      </w:r>
      <w:proofErr w:type="spellEnd"/>
      <w:r w:rsidRPr="07B0B900">
        <w:rPr>
          <w:rFonts w:ascii="Aptos" w:hAnsi="Aptos"/>
          <w:lang w:val="en-US"/>
        </w:rPr>
        <w:t xml:space="preserve"> </w:t>
      </w:r>
      <w:proofErr w:type="spellStart"/>
      <w:r w:rsidRPr="07B0B900">
        <w:rPr>
          <w:rFonts w:ascii="Aptos" w:hAnsi="Aptos"/>
          <w:lang w:val="en-US"/>
        </w:rPr>
        <w:t>vave</w:t>
      </w:r>
      <w:proofErr w:type="spellEnd"/>
      <w:r w:rsidRPr="07B0B900">
        <w:rPr>
          <w:rFonts w:ascii="Aptos" w:hAnsi="Aptos"/>
          <w:lang w:val="en-US"/>
        </w:rPr>
        <w:t xml:space="preserve"> </w:t>
      </w:r>
      <w:proofErr w:type="spellStart"/>
      <w:r w:rsidRPr="07B0B900">
        <w:rPr>
          <w:rFonts w:ascii="Aptos" w:hAnsi="Aptos"/>
          <w:lang w:val="en-US"/>
        </w:rPr>
        <w:t>i</w:t>
      </w:r>
      <w:proofErr w:type="spellEnd"/>
      <w:r w:rsidRPr="07B0B900">
        <w:rPr>
          <w:rFonts w:ascii="Aptos" w:hAnsi="Aptos"/>
          <w:lang w:val="en-US"/>
        </w:rPr>
        <w:t xml:space="preserve"> </w:t>
      </w:r>
      <w:proofErr w:type="spellStart"/>
      <w:r w:rsidRPr="07B0B900">
        <w:rPr>
          <w:rFonts w:ascii="Aptos" w:hAnsi="Aptos"/>
          <w:lang w:val="en-US"/>
        </w:rPr>
        <w:t>na</w:t>
      </w:r>
      <w:proofErr w:type="spellEnd"/>
      <w:r w:rsidRPr="07B0B900">
        <w:rPr>
          <w:rFonts w:ascii="Aptos" w:hAnsi="Aptos"/>
          <w:lang w:val="en-US"/>
        </w:rPr>
        <w:t xml:space="preserve"> </w:t>
      </w:r>
      <w:proofErr w:type="spellStart"/>
      <w:r w:rsidRPr="07B0B900">
        <w:rPr>
          <w:rFonts w:ascii="Aptos" w:hAnsi="Aptos"/>
          <w:lang w:val="en-US"/>
        </w:rPr>
        <w:t>aho</w:t>
      </w:r>
      <w:proofErr w:type="spellEnd"/>
      <w:r w:rsidRPr="07B0B900">
        <w:rPr>
          <w:rFonts w:ascii="Aptos" w:hAnsi="Aptos"/>
          <w:lang w:val="en-US"/>
        </w:rPr>
        <w:t xml:space="preserve"> ka </w:t>
      </w:r>
      <w:proofErr w:type="spellStart"/>
      <w:r w:rsidRPr="07B0B900">
        <w:rPr>
          <w:rFonts w:ascii="Aptos" w:hAnsi="Aptos"/>
          <w:lang w:val="en-US"/>
        </w:rPr>
        <w:t>aulia</w:t>
      </w:r>
      <w:proofErr w:type="spellEnd"/>
      <w:r w:rsidRPr="07B0B900">
        <w:rPr>
          <w:rFonts w:ascii="Aptos" w:hAnsi="Aptos"/>
          <w:lang w:val="en-US"/>
        </w:rPr>
        <w:t xml:space="preserve">. </w:t>
      </w:r>
    </w:p>
    <w:p w14:paraId="05CEB97D" w14:textId="77777777" w:rsidR="0068339B" w:rsidRPr="008C0E74" w:rsidRDefault="0068339B" w:rsidP="0068339B">
      <w:pPr>
        <w:pStyle w:val="BodyA"/>
        <w:spacing w:after="0"/>
        <w:rPr>
          <w:rFonts w:ascii="Aptos" w:hAnsi="Aptos"/>
          <w:sz w:val="22"/>
          <w:szCs w:val="22"/>
        </w:rPr>
      </w:pPr>
    </w:p>
    <w:p w14:paraId="2F8330EC" w14:textId="7F414BE7" w:rsidR="0068339B" w:rsidRPr="006055D1" w:rsidRDefault="0068339B" w:rsidP="07B0B900">
      <w:pPr>
        <w:pStyle w:val="Heading2"/>
        <w:rPr>
          <w:lang w:val="de-DE"/>
        </w:rPr>
      </w:pPr>
      <w:r w:rsidRPr="006055D1">
        <w:rPr>
          <w:bdr w:val="nil"/>
          <w:lang w:val="de-DE"/>
        </w:rPr>
        <w:t>Heā na vāega e hohoko e tatau ke fakatino</w:t>
      </w:r>
    </w:p>
    <w:p w14:paraId="0821ECD4" w14:textId="4167B436" w:rsidR="0068339B" w:rsidRPr="006055D1" w:rsidRDefault="0068339B" w:rsidP="07B0B900">
      <w:pPr>
        <w:pStyle w:val="BodyA"/>
        <w:numPr>
          <w:ilvl w:val="0"/>
          <w:numId w:val="6"/>
        </w:numPr>
        <w:spacing w:after="0"/>
        <w:rPr>
          <w:rFonts w:ascii="Aptos" w:hAnsi="Aptos"/>
          <w:lang w:val="de-DE"/>
        </w:rPr>
      </w:pPr>
      <w:r w:rsidRPr="006055D1">
        <w:rPr>
          <w:rFonts w:ascii="Aptos" w:hAnsi="Aptos"/>
          <w:lang w:val="de-DE"/>
        </w:rPr>
        <w:t>Taumulimuli ki na fakahinoga i loto o te puha hiaki</w:t>
      </w:r>
      <w:r w:rsidR="00582131" w:rsidRPr="006055D1">
        <w:rPr>
          <w:rFonts w:ascii="Aptos" w:hAnsi="Aptos"/>
          <w:lang w:val="de-DE"/>
        </w:rPr>
        <w:t xml:space="preserve"> (check box)</w:t>
      </w:r>
      <w:r w:rsidRPr="006055D1">
        <w:rPr>
          <w:rFonts w:ascii="Aptos" w:hAnsi="Aptos"/>
          <w:lang w:val="de-DE"/>
        </w:rPr>
        <w:t>.</w:t>
      </w:r>
    </w:p>
    <w:p w14:paraId="188725CF" w14:textId="77777777" w:rsidR="0068339B" w:rsidRPr="006055D1" w:rsidRDefault="0068339B" w:rsidP="07B0B900">
      <w:pPr>
        <w:pStyle w:val="BodyA"/>
        <w:numPr>
          <w:ilvl w:val="0"/>
          <w:numId w:val="5"/>
        </w:numPr>
        <w:spacing w:after="0"/>
        <w:rPr>
          <w:rFonts w:ascii="Aptos" w:hAnsi="Aptos"/>
          <w:lang w:val="de-DE"/>
        </w:rPr>
      </w:pPr>
      <w:r w:rsidRPr="006055D1">
        <w:rPr>
          <w:rFonts w:ascii="Aptos" w:hAnsi="Aptos"/>
          <w:lang w:val="de-DE"/>
        </w:rPr>
        <w:t xml:space="preserve">Tuhi te aho na ke fakatinoa ai tēnei ahehi i te pepa talohaga. E hē ki matou mafaia oi fakatino ni hukega e hē iei ni aho ai. Kafai e hē tuhia tau ahehi, e manakomia ke toe fakatino e koe hētahi ahehi. </w:t>
      </w:r>
    </w:p>
    <w:p w14:paraId="60EE7D40" w14:textId="77777777" w:rsidR="00142690" w:rsidRPr="006055D1" w:rsidRDefault="0068339B" w:rsidP="07B0B900">
      <w:pPr>
        <w:pStyle w:val="BodyA"/>
        <w:numPr>
          <w:ilvl w:val="0"/>
          <w:numId w:val="5"/>
        </w:numPr>
        <w:spacing w:after="0"/>
        <w:rPr>
          <w:rFonts w:ascii="Aptos" w:hAnsi="Aptos"/>
          <w:lang w:val="de-DE"/>
        </w:rPr>
      </w:pPr>
      <w:r w:rsidRPr="006055D1">
        <w:rPr>
          <w:rFonts w:ascii="Aptos" w:hAnsi="Aptos"/>
          <w:lang w:val="de-DE"/>
        </w:rPr>
        <w:t>Lafo te sample i te teutuhi kua uma te totogi i te aho lava na fakatino ai pe ko te aho hohoko. E fakaitiitia ai te ono mafai ke kino o te sample.</w:t>
      </w:r>
    </w:p>
    <w:p w14:paraId="3A7D53E3" w14:textId="77777777" w:rsidR="00142690" w:rsidRPr="006055D1" w:rsidRDefault="00142690" w:rsidP="00142690">
      <w:pPr>
        <w:pStyle w:val="BodyA"/>
        <w:spacing w:after="0"/>
        <w:rPr>
          <w:rFonts w:ascii="Aptos" w:hAnsi="Aptos"/>
          <w:lang w:val="de-DE"/>
        </w:rPr>
      </w:pPr>
    </w:p>
    <w:p w14:paraId="17404A52" w14:textId="36A9C54B" w:rsidR="0068339B" w:rsidRPr="006055D1" w:rsidRDefault="0068339B" w:rsidP="07B0B900">
      <w:pPr>
        <w:pStyle w:val="BodyA"/>
        <w:spacing w:after="0"/>
        <w:rPr>
          <w:rFonts w:ascii="Aptos" w:hAnsi="Aptos"/>
          <w:lang w:val="de-DE"/>
        </w:rPr>
      </w:pPr>
      <w:r w:rsidRPr="006055D1">
        <w:rPr>
          <w:rFonts w:ascii="Aptos" w:hAnsi="Aptos"/>
          <w:lang w:val="de-DE"/>
        </w:rPr>
        <w:t>Fakafetai ki te kaufakatahi mai ke fai te FIT test. E fehokotaki atu ki matou i loto o he 4 vaiaho kafai kua maua e ki matou na fakamaumauga. E ki matou fakailoa atu kafai e iei ni iētahi vāega e manakomia ke hukehuke e afia ai te colonoscopy. </w:t>
      </w:r>
      <w:r w:rsidR="00762972">
        <w:rPr>
          <w:rFonts w:ascii="Aptos" w:hAnsi="Aptos"/>
          <w:lang w:val="de-DE"/>
        </w:rPr>
        <w:t xml:space="preserve"> </w:t>
      </w:r>
      <w:r w:rsidR="00345E72" w:rsidRPr="006055D1">
        <w:rPr>
          <w:rFonts w:ascii="Aptos" w:hAnsi="Aptos"/>
          <w:lang w:val="de-DE"/>
        </w:rPr>
        <w:t xml:space="preserve">Kafai e iei ni au fehili, fakaogā te numela pe ko te imeli kua tuku atu i lalo ke fehokotaki mai ai. E iei te matou hui e fiafia ke fehoahoani atu. </w:t>
      </w:r>
    </w:p>
    <w:p w14:paraId="6288DD8F" w14:textId="77777777" w:rsidR="000B4FDB" w:rsidRPr="006055D1" w:rsidRDefault="000B4FDB" w:rsidP="004C01F7">
      <w:pPr>
        <w:pStyle w:val="BodyA"/>
        <w:spacing w:after="0" w:line="240" w:lineRule="auto"/>
        <w:rPr>
          <w:rFonts w:ascii="Aptos" w:hAnsi="Aptos"/>
          <w:lang w:val="de-DE"/>
        </w:rPr>
      </w:pPr>
    </w:p>
    <w:p w14:paraId="5CD7F83D" w14:textId="5A70EB25" w:rsidR="000B4FDB" w:rsidRPr="006055D1" w:rsidRDefault="000B4FDB" w:rsidP="07B0B900">
      <w:pPr>
        <w:pStyle w:val="BodyA"/>
        <w:spacing w:after="0" w:line="240" w:lineRule="auto"/>
        <w:rPr>
          <w:rFonts w:ascii="Aptos" w:hAnsi="Aptos"/>
          <w:lang w:val="en-US"/>
        </w:rPr>
      </w:pPr>
      <w:r w:rsidRPr="006055D1">
        <w:rPr>
          <w:rFonts w:ascii="Aptos" w:hAnsi="Aptos"/>
          <w:color w:val="auto"/>
          <w:shd w:val="clear" w:color="auto" w:fill="FFFFFF"/>
          <w:lang w:val="en-US"/>
        </w:rPr>
        <w:t>Ngā mihi</w:t>
      </w:r>
      <w:r w:rsidRPr="006055D1">
        <w:rPr>
          <w:rFonts w:ascii="Aptos" w:hAnsi="Aptos"/>
          <w:color w:val="auto"/>
          <w:lang w:val="en-US"/>
        </w:rPr>
        <w:t>/</w:t>
      </w:r>
      <w:r w:rsidR="00582131" w:rsidRPr="006055D1">
        <w:rPr>
          <w:rFonts w:ascii="Aptos" w:hAnsi="Aptos"/>
          <w:color w:val="auto"/>
          <w:lang w:val="en-US"/>
        </w:rPr>
        <w:t xml:space="preserve"> Ke </w:t>
      </w:r>
      <w:proofErr w:type="spellStart"/>
      <w:r w:rsidR="00582131" w:rsidRPr="006055D1">
        <w:rPr>
          <w:rFonts w:ascii="Aptos" w:hAnsi="Aptos"/>
          <w:color w:val="auto"/>
          <w:lang w:val="en-US"/>
        </w:rPr>
        <w:t>manuia</w:t>
      </w:r>
      <w:proofErr w:type="spellEnd"/>
      <w:r w:rsidRPr="006055D1">
        <w:rPr>
          <w:rFonts w:ascii="Aptos" w:hAnsi="Aptos"/>
          <w:color w:val="auto"/>
          <w:lang w:val="en-US"/>
        </w:rPr>
        <w:t>,</w:t>
      </w:r>
    </w:p>
    <w:p w14:paraId="4D60792A" w14:textId="77777777" w:rsidR="008C0E74" w:rsidRDefault="008C0E74" w:rsidP="000B4FDB">
      <w:pPr>
        <w:pStyle w:val="BodyA"/>
        <w:spacing w:after="0" w:line="338" w:lineRule="exact"/>
        <w:ind w:left="6"/>
        <w:rPr>
          <w:rFonts w:ascii="Aptos" w:hAnsi="Aptos"/>
          <w:b/>
          <w:bCs/>
          <w:color w:val="1C2549"/>
          <w:u w:color="1C2549"/>
        </w:rPr>
      </w:pPr>
    </w:p>
    <w:p w14:paraId="645B19E5" w14:textId="06462E07" w:rsidR="000B4FDB" w:rsidRPr="007E76F6" w:rsidRDefault="000B4FDB" w:rsidP="000B4FDB">
      <w:pPr>
        <w:pStyle w:val="BodyA"/>
        <w:spacing w:after="0" w:line="338" w:lineRule="exact"/>
        <w:ind w:left="6"/>
        <w:rPr>
          <w:rFonts w:ascii="Aptos" w:hAnsi="Aptos"/>
          <w:b/>
          <w:bCs/>
          <w:color w:val="1C2549"/>
          <w:u w:color="1C2549"/>
        </w:rPr>
      </w:pPr>
      <w:r>
        <w:rPr>
          <w:rFonts w:ascii="Aptos" w:hAnsi="Aptos"/>
          <w:b/>
          <w:color w:val="1C2549"/>
          <w:u w:color="1C2549"/>
        </w:rPr>
        <w:t>Endoscopy Unit</w:t>
      </w:r>
    </w:p>
    <w:p w14:paraId="15FD48F3" w14:textId="77777777" w:rsidR="000B4FDB" w:rsidRPr="007E76F6" w:rsidRDefault="000B4FDB" w:rsidP="5F3BC59A">
      <w:pPr>
        <w:pStyle w:val="BodyA"/>
        <w:spacing w:after="0" w:line="338" w:lineRule="exact"/>
        <w:ind w:left="6"/>
        <w:rPr>
          <w:rFonts w:ascii="Aptos" w:hAnsi="Aptos"/>
          <w:b/>
          <w:bCs/>
          <w:color w:val="1C2549"/>
          <w:highlight w:val="yellow"/>
        </w:rPr>
      </w:pPr>
      <w:r>
        <w:rPr>
          <w:rFonts w:ascii="Aptos" w:hAnsi="Aptos"/>
          <w:b/>
          <w:color w:val="1C2549"/>
          <w:highlight w:val="yellow"/>
        </w:rPr>
        <w:t>XXX District</w:t>
      </w:r>
    </w:p>
    <w:p w14:paraId="31BE4B66" w14:textId="77777777" w:rsidR="004C477E" w:rsidRPr="007E76F6" w:rsidRDefault="004C477E" w:rsidP="5F3BC59A">
      <w:pPr>
        <w:pStyle w:val="BodyA"/>
        <w:spacing w:after="0" w:line="240" w:lineRule="auto"/>
        <w:ind w:left="6"/>
        <w:rPr>
          <w:rFonts w:ascii="Aptos" w:hAnsi="Aptos"/>
          <w:b/>
          <w:bCs/>
          <w:color w:val="1C2549"/>
          <w:highlight w:val="yellow"/>
        </w:rPr>
      </w:pPr>
      <w:r>
        <w:rPr>
          <w:rFonts w:ascii="Aptos" w:hAnsi="Aptos"/>
          <w:b/>
          <w:color w:val="1C2549"/>
          <w:highlight w:val="yellow"/>
        </w:rPr>
        <w:t>Phone Number extension</w:t>
      </w:r>
    </w:p>
    <w:p w14:paraId="6C5F5BE6" w14:textId="77777777" w:rsidR="004C477E" w:rsidRPr="00E63DD7" w:rsidRDefault="004C477E" w:rsidP="07B0B900">
      <w:pPr>
        <w:pStyle w:val="BodyA"/>
        <w:spacing w:after="0" w:line="240" w:lineRule="auto"/>
        <w:ind w:left="6"/>
        <w:rPr>
          <w:rFonts w:ascii="Aptos" w:hAnsi="Aptos"/>
          <w:b/>
          <w:bCs/>
          <w:color w:val="1C2549"/>
          <w:highlight w:val="yellow"/>
          <w:lang w:val="en-US"/>
        </w:rPr>
      </w:pPr>
      <w:proofErr w:type="spellStart"/>
      <w:r w:rsidRPr="07B0B900">
        <w:rPr>
          <w:rFonts w:ascii="Aptos" w:hAnsi="Aptos"/>
          <w:b/>
          <w:bCs/>
          <w:color w:val="1C2549"/>
          <w:highlight w:val="yellow"/>
          <w:lang w:val="en-US"/>
        </w:rPr>
        <w:t>Imeli</w:t>
      </w:r>
      <w:proofErr w:type="spellEnd"/>
      <w:r w:rsidRPr="07B0B900">
        <w:rPr>
          <w:rFonts w:ascii="Aptos" w:hAnsi="Aptos"/>
          <w:b/>
          <w:bCs/>
          <w:color w:val="1C2549"/>
          <w:lang w:val="en-US"/>
        </w:rPr>
        <w:t xml:space="preserve"> </w:t>
      </w:r>
    </w:p>
    <w:p w14:paraId="11A24368" w14:textId="0EB92F36" w:rsidR="00762972" w:rsidRDefault="000B4FDB" w:rsidP="000B4FDB">
      <w:pPr>
        <w:pStyle w:val="BodyA"/>
        <w:spacing w:after="0" w:line="240" w:lineRule="auto"/>
        <w:rPr>
          <w:rFonts w:ascii="Aptos" w:hAnsi="Aptos"/>
          <w:b/>
          <w:color w:val="1C2549"/>
        </w:rPr>
      </w:pPr>
      <w:r>
        <w:rPr>
          <w:rFonts w:ascii="Aptos" w:hAnsi="Aptos"/>
          <w:b/>
          <w:color w:val="1C2549"/>
        </w:rPr>
        <w:t>Health New Zealand | Te Whatu Ora</w:t>
      </w:r>
    </w:p>
    <w:p w14:paraId="42A6A949" w14:textId="0A523821" w:rsidR="005320B2" w:rsidRPr="00774039" w:rsidRDefault="00762972" w:rsidP="000B4FDB">
      <w:pPr>
        <w:pStyle w:val="BodyA"/>
        <w:spacing w:after="0" w:line="240" w:lineRule="auto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0F3FF17B" wp14:editId="5074F49C">
            <wp:extent cx="6645910" cy="9397365"/>
            <wp:effectExtent l="0" t="0" r="2540" b="0"/>
            <wp:docPr id="1587448728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448728" name="Picture 1" descr="A close-up of a documen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20B2" w:rsidRPr="00774039" w:rsidSect="00833D56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850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9DE6E0" w14:textId="77777777" w:rsidR="00011BFC" w:rsidRDefault="00011BFC" w:rsidP="00EB3422">
      <w:r>
        <w:separator/>
      </w:r>
    </w:p>
  </w:endnote>
  <w:endnote w:type="continuationSeparator" w:id="0">
    <w:p w14:paraId="12676FF7" w14:textId="77777777" w:rsidR="00011BFC" w:rsidRDefault="00011BFC" w:rsidP="00EB3422">
      <w:r>
        <w:continuationSeparator/>
      </w:r>
    </w:p>
  </w:endnote>
  <w:endnote w:type="continuationNotice" w:id="1">
    <w:p w14:paraId="7D52321D" w14:textId="77777777" w:rsidR="00011BFC" w:rsidRDefault="00011BF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altName w:val="Mangal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6DF41" w14:textId="50AD2106" w:rsidR="0094682E" w:rsidRDefault="00215DAB">
    <w:pPr>
      <w:pStyle w:val="Footer"/>
    </w:pPr>
    <w:r>
      <w:ptab w:relativeTo="margin" w:alignment="center" w:leader="none"/>
    </w:r>
    <w:r w:rsidRPr="00215DAB">
      <w:t>HE6024</w:t>
    </w:r>
    <w:r w:rsidR="0094682E" w:rsidRPr="00966D46">
      <w:rPr>
        <w:noProof/>
        <w:highlight w:val="yellow"/>
      </w:rPr>
      <w:drawing>
        <wp:anchor distT="0" distB="0" distL="0" distR="0" simplePos="0" relativeHeight="251691008" behindDoc="1" locked="0" layoutInCell="1" allowOverlap="1" wp14:anchorId="7AA929F3" wp14:editId="22E74D2B">
          <wp:simplePos x="0" y="0"/>
          <wp:positionH relativeFrom="margin">
            <wp:align>right</wp:align>
          </wp:positionH>
          <wp:positionV relativeFrom="page">
            <wp:posOffset>10096500</wp:posOffset>
          </wp:positionV>
          <wp:extent cx="1732712" cy="315450"/>
          <wp:effectExtent l="0" t="0" r="1270" b="8890"/>
          <wp:wrapNone/>
          <wp:docPr id="139826314" name="officeArt object" descr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6.png" descr="image6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32712" cy="3154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03868514"/>
      <w:docPartObj>
        <w:docPartGallery w:val="Page Numbers (Bottom of Page)"/>
        <w:docPartUnique/>
      </w:docPartObj>
    </w:sdtPr>
    <w:sdtEndPr/>
    <w:sdtContent>
      <w:p w14:paraId="7E08B06D" w14:textId="6633394D" w:rsidR="00684CAC" w:rsidRDefault="00762972">
        <w:pPr>
          <w:pStyle w:val="Footer"/>
          <w:jc w:val="center"/>
        </w:pPr>
      </w:p>
    </w:sdtContent>
  </w:sdt>
  <w:p w14:paraId="1EB45E59" w14:textId="78300AAF" w:rsidR="003A10C8" w:rsidRDefault="00A92D1C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75AAAD" wp14:editId="6616D5B5">
          <wp:simplePos x="0" y="0"/>
          <wp:positionH relativeFrom="page">
            <wp:posOffset>7699375</wp:posOffset>
          </wp:positionH>
          <wp:positionV relativeFrom="paragraph">
            <wp:posOffset>161925</wp:posOffset>
          </wp:positionV>
          <wp:extent cx="7539990" cy="942340"/>
          <wp:effectExtent l="0" t="0" r="381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9990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6B9105" w14:textId="77777777" w:rsidR="00011BFC" w:rsidRDefault="00011BFC" w:rsidP="00EB3422">
      <w:r>
        <w:separator/>
      </w:r>
    </w:p>
  </w:footnote>
  <w:footnote w:type="continuationSeparator" w:id="0">
    <w:p w14:paraId="56F219D2" w14:textId="77777777" w:rsidR="00011BFC" w:rsidRDefault="00011BFC" w:rsidP="00EB3422">
      <w:r>
        <w:continuationSeparator/>
      </w:r>
    </w:p>
  </w:footnote>
  <w:footnote w:type="continuationNotice" w:id="1">
    <w:p w14:paraId="37A29A7C" w14:textId="77777777" w:rsidR="00011BFC" w:rsidRDefault="00011BF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3F84C" w14:textId="26776A6D" w:rsidR="009C2388" w:rsidRDefault="00E053FF" w:rsidP="00E053FF">
    <w:pPr>
      <w:pStyle w:val="Header"/>
      <w:tabs>
        <w:tab w:val="clear" w:pos="4513"/>
        <w:tab w:val="clear" w:pos="9026"/>
        <w:tab w:val="left" w:pos="3603"/>
      </w:tabs>
    </w:pPr>
    <w:r>
      <w:rPr>
        <w:rFonts w:ascii="Poppins" w:hAnsi="Poppins"/>
        <w:b/>
        <w:bCs/>
        <w:noProof/>
        <w:kern w:val="22"/>
        <w:sz w:val="48"/>
        <w:szCs w:val="48"/>
      </w:rPr>
      <w:drawing>
        <wp:anchor distT="0" distB="0" distL="114300" distR="114300" simplePos="0" relativeHeight="251688960" behindDoc="1" locked="0" layoutInCell="1" allowOverlap="1" wp14:anchorId="528A0A36" wp14:editId="2302DAA4">
          <wp:simplePos x="0" y="0"/>
          <wp:positionH relativeFrom="page">
            <wp:align>left</wp:align>
          </wp:positionH>
          <wp:positionV relativeFrom="paragraph">
            <wp:posOffset>-534670</wp:posOffset>
          </wp:positionV>
          <wp:extent cx="7553584" cy="93781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584" cy="937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54B5A" w14:textId="15115D98" w:rsidR="005E43C4" w:rsidRDefault="00B72FC5">
    <w:pPr>
      <w:pStyle w:val="Header"/>
    </w:pPr>
    <w:r w:rsidRPr="004B7053">
      <w:rPr>
        <w:rFonts w:ascii="Poppins" w:hAnsi="Poppins"/>
        <w:b/>
        <w:bCs/>
        <w:noProof/>
        <w:kern w:val="22"/>
        <w:sz w:val="48"/>
        <w:szCs w:val="48"/>
      </w:rPr>
      <w:drawing>
        <wp:anchor distT="0" distB="0" distL="114300" distR="114300" simplePos="0" relativeHeight="251684864" behindDoc="1" locked="0" layoutInCell="1" allowOverlap="1" wp14:anchorId="564045B7" wp14:editId="39377100">
          <wp:simplePos x="0" y="0"/>
          <wp:positionH relativeFrom="column">
            <wp:posOffset>4625975</wp:posOffset>
          </wp:positionH>
          <wp:positionV relativeFrom="paragraph">
            <wp:posOffset>238013</wp:posOffset>
          </wp:positionV>
          <wp:extent cx="1671205" cy="294410"/>
          <wp:effectExtent l="0" t="0" r="5715" b="0"/>
          <wp:wrapTight wrapText="bothSides">
            <wp:wrapPolygon edited="0">
              <wp:start x="0" y="0"/>
              <wp:lineTo x="0" y="19594"/>
              <wp:lineTo x="12068" y="19594"/>
              <wp:lineTo x="21428" y="11197"/>
              <wp:lineTo x="21428" y="0"/>
              <wp:lineTo x="0" y="0"/>
            </wp:wrapPolygon>
          </wp:wrapTight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1205" cy="294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408D">
      <w:rPr>
        <w:noProof/>
      </w:rPr>
      <w:drawing>
        <wp:anchor distT="0" distB="0" distL="114300" distR="114300" simplePos="0" relativeHeight="251682816" behindDoc="1" locked="0" layoutInCell="1" allowOverlap="1" wp14:anchorId="1E5736B6" wp14:editId="6B438871">
          <wp:simplePos x="0" y="0"/>
          <wp:positionH relativeFrom="page">
            <wp:posOffset>10274</wp:posOffset>
          </wp:positionH>
          <wp:positionV relativeFrom="paragraph">
            <wp:posOffset>-545166</wp:posOffset>
          </wp:positionV>
          <wp:extent cx="7592589" cy="942975"/>
          <wp:effectExtent l="0" t="0" r="8890" b="0"/>
          <wp:wrapNone/>
          <wp:docPr id="38" name="Picture 38" descr="A blue and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ue and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589" cy="942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73799"/>
    <w:multiLevelType w:val="hybridMultilevel"/>
    <w:tmpl w:val="4F480B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40202"/>
    <w:multiLevelType w:val="hybridMultilevel"/>
    <w:tmpl w:val="6C5EE2D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144E5"/>
    <w:multiLevelType w:val="hybridMultilevel"/>
    <w:tmpl w:val="7E48EC8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52998"/>
    <w:multiLevelType w:val="hybridMultilevel"/>
    <w:tmpl w:val="B8B8126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7843B5"/>
    <w:multiLevelType w:val="multilevel"/>
    <w:tmpl w:val="8746F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D722D0"/>
    <w:multiLevelType w:val="hybridMultilevel"/>
    <w:tmpl w:val="9508BF94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C9442E"/>
    <w:multiLevelType w:val="hybridMultilevel"/>
    <w:tmpl w:val="A84A8A7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1653318">
    <w:abstractNumId w:val="0"/>
  </w:num>
  <w:num w:numId="2" w16cid:durableId="1373384607">
    <w:abstractNumId w:val="6"/>
  </w:num>
  <w:num w:numId="3" w16cid:durableId="251165061">
    <w:abstractNumId w:val="1"/>
  </w:num>
  <w:num w:numId="4" w16cid:durableId="540245609">
    <w:abstractNumId w:val="2"/>
  </w:num>
  <w:num w:numId="5" w16cid:durableId="1110587602">
    <w:abstractNumId w:val="4"/>
  </w:num>
  <w:num w:numId="6" w16cid:durableId="1646856943">
    <w:abstractNumId w:val="3"/>
  </w:num>
  <w:num w:numId="7" w16cid:durableId="9074255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efaultTableStyle w:val="GridTable4-Accent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422"/>
    <w:rsid w:val="00011BFC"/>
    <w:rsid w:val="00013639"/>
    <w:rsid w:val="000277A9"/>
    <w:rsid w:val="00036903"/>
    <w:rsid w:val="000401D5"/>
    <w:rsid w:val="00040F8D"/>
    <w:rsid w:val="000547EA"/>
    <w:rsid w:val="00062B9C"/>
    <w:rsid w:val="000676FD"/>
    <w:rsid w:val="00072BB8"/>
    <w:rsid w:val="00080D3F"/>
    <w:rsid w:val="00084131"/>
    <w:rsid w:val="000857CB"/>
    <w:rsid w:val="000906D4"/>
    <w:rsid w:val="000B0F26"/>
    <w:rsid w:val="000B4FDB"/>
    <w:rsid w:val="000C0738"/>
    <w:rsid w:val="000E19B2"/>
    <w:rsid w:val="000E4D03"/>
    <w:rsid w:val="000F0E7C"/>
    <w:rsid w:val="000F5840"/>
    <w:rsid w:val="000F7569"/>
    <w:rsid w:val="00132CF1"/>
    <w:rsid w:val="00142690"/>
    <w:rsid w:val="00162B3C"/>
    <w:rsid w:val="00172209"/>
    <w:rsid w:val="001734F5"/>
    <w:rsid w:val="00173CD9"/>
    <w:rsid w:val="00175D0F"/>
    <w:rsid w:val="001C3E27"/>
    <w:rsid w:val="001C5B33"/>
    <w:rsid w:val="001D3573"/>
    <w:rsid w:val="001E6AFF"/>
    <w:rsid w:val="001F1ECD"/>
    <w:rsid w:val="00206943"/>
    <w:rsid w:val="00210B1C"/>
    <w:rsid w:val="00215DAB"/>
    <w:rsid w:val="00217972"/>
    <w:rsid w:val="0022577B"/>
    <w:rsid w:val="002272F2"/>
    <w:rsid w:val="00231226"/>
    <w:rsid w:val="00232022"/>
    <w:rsid w:val="00241659"/>
    <w:rsid w:val="00247A08"/>
    <w:rsid w:val="00256979"/>
    <w:rsid w:val="002714D5"/>
    <w:rsid w:val="002718AB"/>
    <w:rsid w:val="002722DB"/>
    <w:rsid w:val="00281C9C"/>
    <w:rsid w:val="00281E30"/>
    <w:rsid w:val="00283F58"/>
    <w:rsid w:val="00284764"/>
    <w:rsid w:val="002861E8"/>
    <w:rsid w:val="00296597"/>
    <w:rsid w:val="00296707"/>
    <w:rsid w:val="002A1AC1"/>
    <w:rsid w:val="002A6C38"/>
    <w:rsid w:val="002B22B5"/>
    <w:rsid w:val="002B5F41"/>
    <w:rsid w:val="002B6471"/>
    <w:rsid w:val="002E4650"/>
    <w:rsid w:val="002F1E13"/>
    <w:rsid w:val="002F6315"/>
    <w:rsid w:val="00302A74"/>
    <w:rsid w:val="003132FF"/>
    <w:rsid w:val="00316F7B"/>
    <w:rsid w:val="00330D13"/>
    <w:rsid w:val="003324AB"/>
    <w:rsid w:val="00333CA8"/>
    <w:rsid w:val="00335BC2"/>
    <w:rsid w:val="00340C19"/>
    <w:rsid w:val="00345E72"/>
    <w:rsid w:val="0035070D"/>
    <w:rsid w:val="00357DA3"/>
    <w:rsid w:val="003719FC"/>
    <w:rsid w:val="00373833"/>
    <w:rsid w:val="003A10C8"/>
    <w:rsid w:val="003A5249"/>
    <w:rsid w:val="003C3767"/>
    <w:rsid w:val="003D0C9C"/>
    <w:rsid w:val="003D4243"/>
    <w:rsid w:val="003E59A8"/>
    <w:rsid w:val="003E7995"/>
    <w:rsid w:val="003F60B7"/>
    <w:rsid w:val="004013E6"/>
    <w:rsid w:val="004079F7"/>
    <w:rsid w:val="00412F86"/>
    <w:rsid w:val="004147FC"/>
    <w:rsid w:val="00422C3A"/>
    <w:rsid w:val="004303D1"/>
    <w:rsid w:val="004353E3"/>
    <w:rsid w:val="00436439"/>
    <w:rsid w:val="00442E45"/>
    <w:rsid w:val="004555CE"/>
    <w:rsid w:val="004576E3"/>
    <w:rsid w:val="00463417"/>
    <w:rsid w:val="00466DF6"/>
    <w:rsid w:val="0046739E"/>
    <w:rsid w:val="00471CF8"/>
    <w:rsid w:val="00475675"/>
    <w:rsid w:val="00480375"/>
    <w:rsid w:val="0048393B"/>
    <w:rsid w:val="00485610"/>
    <w:rsid w:val="004A56A8"/>
    <w:rsid w:val="004B7053"/>
    <w:rsid w:val="004C01F7"/>
    <w:rsid w:val="004C0200"/>
    <w:rsid w:val="004C408D"/>
    <w:rsid w:val="004C42BD"/>
    <w:rsid w:val="004C477E"/>
    <w:rsid w:val="004C78BC"/>
    <w:rsid w:val="004D5822"/>
    <w:rsid w:val="004D5F79"/>
    <w:rsid w:val="004F6014"/>
    <w:rsid w:val="004F7DAE"/>
    <w:rsid w:val="00503D1D"/>
    <w:rsid w:val="00511291"/>
    <w:rsid w:val="005247D4"/>
    <w:rsid w:val="0052756F"/>
    <w:rsid w:val="005320B2"/>
    <w:rsid w:val="0053679F"/>
    <w:rsid w:val="005523E5"/>
    <w:rsid w:val="0056313B"/>
    <w:rsid w:val="0056629B"/>
    <w:rsid w:val="00582131"/>
    <w:rsid w:val="00590CD2"/>
    <w:rsid w:val="005960CB"/>
    <w:rsid w:val="005A0BE8"/>
    <w:rsid w:val="005A6EEC"/>
    <w:rsid w:val="005A7695"/>
    <w:rsid w:val="005B0B55"/>
    <w:rsid w:val="005C21C6"/>
    <w:rsid w:val="005C304C"/>
    <w:rsid w:val="005E43C4"/>
    <w:rsid w:val="005E4A5F"/>
    <w:rsid w:val="005F0929"/>
    <w:rsid w:val="006055D1"/>
    <w:rsid w:val="00610997"/>
    <w:rsid w:val="006403E9"/>
    <w:rsid w:val="00643FD7"/>
    <w:rsid w:val="00651454"/>
    <w:rsid w:val="00654CB3"/>
    <w:rsid w:val="006634D3"/>
    <w:rsid w:val="006635EE"/>
    <w:rsid w:val="0066427B"/>
    <w:rsid w:val="0067271E"/>
    <w:rsid w:val="0068339B"/>
    <w:rsid w:val="00684CAC"/>
    <w:rsid w:val="00685B86"/>
    <w:rsid w:val="006930C2"/>
    <w:rsid w:val="00693F84"/>
    <w:rsid w:val="0069783C"/>
    <w:rsid w:val="006A0D57"/>
    <w:rsid w:val="006B06A7"/>
    <w:rsid w:val="006B1CA8"/>
    <w:rsid w:val="006B6955"/>
    <w:rsid w:val="006C09BE"/>
    <w:rsid w:val="006C21E1"/>
    <w:rsid w:val="006D1BEA"/>
    <w:rsid w:val="006E3522"/>
    <w:rsid w:val="006E4E72"/>
    <w:rsid w:val="006E7830"/>
    <w:rsid w:val="006F4998"/>
    <w:rsid w:val="007017F7"/>
    <w:rsid w:val="00705FEE"/>
    <w:rsid w:val="00717C98"/>
    <w:rsid w:val="0072388F"/>
    <w:rsid w:val="00735A0E"/>
    <w:rsid w:val="00752CEE"/>
    <w:rsid w:val="0075456E"/>
    <w:rsid w:val="00762162"/>
    <w:rsid w:val="00762972"/>
    <w:rsid w:val="0078652B"/>
    <w:rsid w:val="007923CF"/>
    <w:rsid w:val="00795F20"/>
    <w:rsid w:val="007A77AC"/>
    <w:rsid w:val="007B5F78"/>
    <w:rsid w:val="007C1A82"/>
    <w:rsid w:val="007C3830"/>
    <w:rsid w:val="007C44A0"/>
    <w:rsid w:val="007E203C"/>
    <w:rsid w:val="007E76F6"/>
    <w:rsid w:val="007F223B"/>
    <w:rsid w:val="008017C8"/>
    <w:rsid w:val="00804A18"/>
    <w:rsid w:val="0080534C"/>
    <w:rsid w:val="0080761B"/>
    <w:rsid w:val="008113D9"/>
    <w:rsid w:val="00813BE0"/>
    <w:rsid w:val="00820662"/>
    <w:rsid w:val="0082409D"/>
    <w:rsid w:val="00833D56"/>
    <w:rsid w:val="00851316"/>
    <w:rsid w:val="00851558"/>
    <w:rsid w:val="0086273D"/>
    <w:rsid w:val="00863572"/>
    <w:rsid w:val="00874C37"/>
    <w:rsid w:val="00885B6D"/>
    <w:rsid w:val="008A7C44"/>
    <w:rsid w:val="008C0E74"/>
    <w:rsid w:val="008D5FCD"/>
    <w:rsid w:val="008E05C1"/>
    <w:rsid w:val="00901440"/>
    <w:rsid w:val="0090293E"/>
    <w:rsid w:val="009061DA"/>
    <w:rsid w:val="00906E75"/>
    <w:rsid w:val="009156A1"/>
    <w:rsid w:val="00927D93"/>
    <w:rsid w:val="00927E11"/>
    <w:rsid w:val="0094682E"/>
    <w:rsid w:val="00951FBF"/>
    <w:rsid w:val="00957974"/>
    <w:rsid w:val="0097074D"/>
    <w:rsid w:val="00973C51"/>
    <w:rsid w:val="00977996"/>
    <w:rsid w:val="009B2D81"/>
    <w:rsid w:val="009C2388"/>
    <w:rsid w:val="009D61E5"/>
    <w:rsid w:val="009E0C3E"/>
    <w:rsid w:val="009E58BA"/>
    <w:rsid w:val="009E640B"/>
    <w:rsid w:val="009F195F"/>
    <w:rsid w:val="009F310F"/>
    <w:rsid w:val="00A00A28"/>
    <w:rsid w:val="00A31260"/>
    <w:rsid w:val="00A3188A"/>
    <w:rsid w:val="00A334C5"/>
    <w:rsid w:val="00A34E9A"/>
    <w:rsid w:val="00A4427B"/>
    <w:rsid w:val="00A62EB7"/>
    <w:rsid w:val="00A6420A"/>
    <w:rsid w:val="00A656E6"/>
    <w:rsid w:val="00A70F41"/>
    <w:rsid w:val="00A71891"/>
    <w:rsid w:val="00A779DC"/>
    <w:rsid w:val="00A814D1"/>
    <w:rsid w:val="00A90685"/>
    <w:rsid w:val="00A92D1C"/>
    <w:rsid w:val="00A932E3"/>
    <w:rsid w:val="00AA31C9"/>
    <w:rsid w:val="00AA5188"/>
    <w:rsid w:val="00AD06A8"/>
    <w:rsid w:val="00AD120A"/>
    <w:rsid w:val="00AD2B0C"/>
    <w:rsid w:val="00AD5D23"/>
    <w:rsid w:val="00AD78BE"/>
    <w:rsid w:val="00B14720"/>
    <w:rsid w:val="00B17EF9"/>
    <w:rsid w:val="00B21DAA"/>
    <w:rsid w:val="00B2688C"/>
    <w:rsid w:val="00B329C9"/>
    <w:rsid w:val="00B4694A"/>
    <w:rsid w:val="00B571B8"/>
    <w:rsid w:val="00B62593"/>
    <w:rsid w:val="00B72FC5"/>
    <w:rsid w:val="00B7375B"/>
    <w:rsid w:val="00B7427C"/>
    <w:rsid w:val="00BA39AB"/>
    <w:rsid w:val="00BB0978"/>
    <w:rsid w:val="00BB2C1B"/>
    <w:rsid w:val="00BB5894"/>
    <w:rsid w:val="00BD0930"/>
    <w:rsid w:val="00BE01D5"/>
    <w:rsid w:val="00BF0A1A"/>
    <w:rsid w:val="00C0248C"/>
    <w:rsid w:val="00C04D6A"/>
    <w:rsid w:val="00C120F2"/>
    <w:rsid w:val="00C257B9"/>
    <w:rsid w:val="00C32014"/>
    <w:rsid w:val="00C4787E"/>
    <w:rsid w:val="00C47F08"/>
    <w:rsid w:val="00C5068B"/>
    <w:rsid w:val="00C506D5"/>
    <w:rsid w:val="00C50B10"/>
    <w:rsid w:val="00C67FFC"/>
    <w:rsid w:val="00C76EB0"/>
    <w:rsid w:val="00C846F0"/>
    <w:rsid w:val="00CA2155"/>
    <w:rsid w:val="00CB32B9"/>
    <w:rsid w:val="00CB4A0B"/>
    <w:rsid w:val="00CC7AA7"/>
    <w:rsid w:val="00CC7CCD"/>
    <w:rsid w:val="00CE0C50"/>
    <w:rsid w:val="00CE43F2"/>
    <w:rsid w:val="00CE757F"/>
    <w:rsid w:val="00CF2449"/>
    <w:rsid w:val="00CF2D03"/>
    <w:rsid w:val="00CF38BE"/>
    <w:rsid w:val="00CF3910"/>
    <w:rsid w:val="00CF594C"/>
    <w:rsid w:val="00CF5BC7"/>
    <w:rsid w:val="00D02837"/>
    <w:rsid w:val="00D05DD5"/>
    <w:rsid w:val="00D121C1"/>
    <w:rsid w:val="00D15151"/>
    <w:rsid w:val="00D2038F"/>
    <w:rsid w:val="00D30ED3"/>
    <w:rsid w:val="00D34C13"/>
    <w:rsid w:val="00D5342E"/>
    <w:rsid w:val="00D55FA7"/>
    <w:rsid w:val="00D56726"/>
    <w:rsid w:val="00D60075"/>
    <w:rsid w:val="00D60372"/>
    <w:rsid w:val="00D76B3D"/>
    <w:rsid w:val="00D85DC6"/>
    <w:rsid w:val="00D86684"/>
    <w:rsid w:val="00DA144D"/>
    <w:rsid w:val="00DA5378"/>
    <w:rsid w:val="00DE2DB2"/>
    <w:rsid w:val="00DF06BE"/>
    <w:rsid w:val="00E020CE"/>
    <w:rsid w:val="00E053FF"/>
    <w:rsid w:val="00E06390"/>
    <w:rsid w:val="00E165A6"/>
    <w:rsid w:val="00E22CF2"/>
    <w:rsid w:val="00E25C99"/>
    <w:rsid w:val="00E44ABE"/>
    <w:rsid w:val="00E72221"/>
    <w:rsid w:val="00E92AC9"/>
    <w:rsid w:val="00E96672"/>
    <w:rsid w:val="00EB2300"/>
    <w:rsid w:val="00EB3422"/>
    <w:rsid w:val="00EB3B88"/>
    <w:rsid w:val="00EC2294"/>
    <w:rsid w:val="00EF08C3"/>
    <w:rsid w:val="00EF0B2B"/>
    <w:rsid w:val="00EF3A29"/>
    <w:rsid w:val="00EF5BA3"/>
    <w:rsid w:val="00F31EFD"/>
    <w:rsid w:val="00F320B5"/>
    <w:rsid w:val="00F34132"/>
    <w:rsid w:val="00F55FAB"/>
    <w:rsid w:val="00F57AEA"/>
    <w:rsid w:val="00F6174D"/>
    <w:rsid w:val="00F70866"/>
    <w:rsid w:val="00F81FB4"/>
    <w:rsid w:val="00F85C40"/>
    <w:rsid w:val="00F92CBE"/>
    <w:rsid w:val="00F961E3"/>
    <w:rsid w:val="00FB49B7"/>
    <w:rsid w:val="00FC21E7"/>
    <w:rsid w:val="00FD0637"/>
    <w:rsid w:val="00FE417C"/>
    <w:rsid w:val="00FF335B"/>
    <w:rsid w:val="02319918"/>
    <w:rsid w:val="07B0B900"/>
    <w:rsid w:val="08CA18B0"/>
    <w:rsid w:val="1C57EBCC"/>
    <w:rsid w:val="1F494AF4"/>
    <w:rsid w:val="2161079B"/>
    <w:rsid w:val="21FE8F21"/>
    <w:rsid w:val="27C73F15"/>
    <w:rsid w:val="2C689FAF"/>
    <w:rsid w:val="32E6C748"/>
    <w:rsid w:val="3A20831A"/>
    <w:rsid w:val="3AA29827"/>
    <w:rsid w:val="49BB77C8"/>
    <w:rsid w:val="4AF88FDE"/>
    <w:rsid w:val="50DD38CB"/>
    <w:rsid w:val="54D850CC"/>
    <w:rsid w:val="56A9BBEB"/>
    <w:rsid w:val="5A218397"/>
    <w:rsid w:val="5EF7874E"/>
    <w:rsid w:val="5F3BC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4A69E2C"/>
  <w15:chartTrackingRefBased/>
  <w15:docId w15:val="{84DCA537-7DE8-44CC-8F12-D082DC9B4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422"/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0637"/>
    <w:pPr>
      <w:keepNext/>
      <w:keepLines/>
      <w:spacing w:after="0" w:line="360" w:lineRule="auto"/>
      <w:outlineLvl w:val="0"/>
    </w:pPr>
    <w:rPr>
      <w:rFonts w:ascii="Poppins" w:eastAsiaTheme="majorEastAsia" w:hAnsi="Poppins" w:cs="Poppins"/>
      <w:b/>
      <w:bCs/>
      <w:color w:val="30A1AC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0637"/>
    <w:pPr>
      <w:outlineLvl w:val="1"/>
    </w:pPr>
    <w:rPr>
      <w:rFonts w:ascii="Poppins" w:hAnsi="Poppins" w:cs="Poppins"/>
      <w:b/>
      <w:bCs/>
      <w:color w:val="15284C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0637"/>
    <w:pPr>
      <w:outlineLvl w:val="2"/>
    </w:pPr>
    <w:rPr>
      <w:rFonts w:ascii="Poppins" w:hAnsi="Poppins" w:cs="Poppins"/>
      <w:b/>
      <w:bCs/>
      <w:i/>
      <w:iCs/>
      <w:color w:val="15284C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Template title"/>
    <w:basedOn w:val="Normal"/>
    <w:link w:val="NoSpacingChar"/>
    <w:uiPriority w:val="1"/>
    <w:qFormat/>
    <w:rsid w:val="00C50B10"/>
    <w:pPr>
      <w:ind w:left="-9214" w:firstLine="9214"/>
    </w:pPr>
    <w:rPr>
      <w:rFonts w:ascii="Poppins" w:hAnsi="Poppins" w:cs="Poppins"/>
      <w:b/>
      <w:bCs/>
      <w:color w:val="15284C"/>
      <w:sz w:val="48"/>
      <w:szCs w:val="48"/>
    </w:rPr>
  </w:style>
  <w:style w:type="character" w:customStyle="1" w:styleId="NoSpacingChar">
    <w:name w:val="No Spacing Char"/>
    <w:aliases w:val="Template title Char"/>
    <w:basedOn w:val="DefaultParagraphFont"/>
    <w:link w:val="NoSpacing"/>
    <w:uiPriority w:val="1"/>
    <w:rsid w:val="00C50B10"/>
    <w:rPr>
      <w:rFonts w:ascii="Poppins" w:hAnsi="Poppins" w:cs="Poppins"/>
      <w:b/>
      <w:bCs/>
      <w:noProof/>
      <w:color w:val="15284C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422"/>
  </w:style>
  <w:style w:type="paragraph" w:styleId="Footer">
    <w:name w:val="footer"/>
    <w:basedOn w:val="Normal"/>
    <w:link w:val="Foot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422"/>
  </w:style>
  <w:style w:type="character" w:customStyle="1" w:styleId="Heading1Char">
    <w:name w:val="Heading 1 Char"/>
    <w:basedOn w:val="DefaultParagraphFont"/>
    <w:link w:val="Heading1"/>
    <w:uiPriority w:val="9"/>
    <w:rsid w:val="00FD0637"/>
    <w:rPr>
      <w:rFonts w:ascii="Poppins" w:eastAsiaTheme="majorEastAsia" w:hAnsi="Poppins" w:cs="Poppins"/>
      <w:b/>
      <w:bCs/>
      <w:color w:val="30A1AC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B3422"/>
    <w:pPr>
      <w:outlineLvl w:val="9"/>
    </w:pPr>
    <w:rPr>
      <w:b w:val="0"/>
      <w:bCs w:val="0"/>
    </w:rPr>
  </w:style>
  <w:style w:type="character" w:customStyle="1" w:styleId="Heading2Char">
    <w:name w:val="Heading 2 Char"/>
    <w:basedOn w:val="DefaultParagraphFont"/>
    <w:link w:val="Heading2"/>
    <w:uiPriority w:val="9"/>
    <w:rsid w:val="00FD0637"/>
    <w:rPr>
      <w:rFonts w:ascii="Poppins" w:hAnsi="Poppins" w:cs="Poppins"/>
      <w:b/>
      <w:bCs/>
      <w:color w:val="15284C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D0637"/>
    <w:rPr>
      <w:rFonts w:ascii="Poppins" w:hAnsi="Poppins" w:cs="Poppins"/>
      <w:b/>
      <w:bCs/>
      <w:i/>
      <w:iCs/>
      <w:color w:val="15284C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EB342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B34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B342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B3422"/>
    <w:rPr>
      <w:color w:val="2B529C" w:themeColor="hyperlink"/>
      <w:u w:val="single"/>
    </w:rPr>
  </w:style>
  <w:style w:type="table" w:styleId="TableGrid">
    <w:name w:val="Table Grid"/>
    <w:basedOn w:val="TableNormal"/>
    <w:uiPriority w:val="39"/>
    <w:rsid w:val="00EB3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minorBidi" w:hAnsi="minorBidi"/>
        <w:b/>
        <w:color w:val="F6F4EC" w:themeColor="background1"/>
        <w:sz w:val="24"/>
      </w:rPr>
      <w:tblPr/>
      <w:tcPr>
        <w:shd w:val="clear" w:color="auto" w:fill="15284C"/>
      </w:tcPr>
    </w:tblStylePr>
  </w:style>
  <w:style w:type="table" w:styleId="TableGridLight">
    <w:name w:val="Grid Table Light"/>
    <w:basedOn w:val="TableNormal"/>
    <w:uiPriority w:val="40"/>
    <w:rsid w:val="00175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Col">
      <w:rPr>
        <w:rFonts w:ascii="Arial" w:hAnsi="Arial"/>
        <w:b/>
        <w:color w:val="F6F4EC" w:themeColor="background1"/>
        <w:sz w:val="24"/>
      </w:rPr>
      <w:tblPr/>
      <w:tcPr>
        <w:shd w:val="clear" w:color="auto" w:fill="15284C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6F4EC" w:themeFill="background1"/>
      </w:tcPr>
    </w:tblStylePr>
  </w:style>
  <w:style w:type="table" w:styleId="ListTable4-Accent5">
    <w:name w:val="List Table 4 Accent 5"/>
    <w:basedOn w:val="TableNormal"/>
    <w:uiPriority w:val="49"/>
    <w:rsid w:val="005247D4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3C6D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table" w:styleId="PlainTable4">
    <w:name w:val="Plain Table 4"/>
    <w:basedOn w:val="TableNormal"/>
    <w:uiPriority w:val="44"/>
    <w:rsid w:val="000E4D0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ADB" w:themeFill="background1" w:themeFillShade="F2"/>
      </w:tcPr>
    </w:tblStylePr>
    <w:tblStylePr w:type="band1Horz">
      <w:tblPr/>
      <w:tcPr>
        <w:shd w:val="clear" w:color="auto" w:fill="EEEADB" w:themeFill="background1" w:themeFillShade="F2"/>
      </w:tcPr>
    </w:tblStylePr>
  </w:style>
  <w:style w:type="table" w:styleId="ListTable5Dark-Accent6">
    <w:name w:val="List Table 5 Dark Accent 6"/>
    <w:basedOn w:val="TableNormal"/>
    <w:uiPriority w:val="50"/>
    <w:rsid w:val="000E4D03"/>
    <w:pPr>
      <w:spacing w:after="0" w:line="240" w:lineRule="auto"/>
    </w:pPr>
    <w:rPr>
      <w:color w:val="F6F4EC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6F4E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6F4E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6F4E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6F4EC" w:themeColor="background1"/>
        </w:tcBorders>
      </w:tcPr>
    </w:tblStylePr>
    <w:tblStylePr w:type="band1Vert">
      <w:tblPr/>
      <w:tcPr>
        <w:tcBorders>
          <w:left w:val="single" w:sz="4" w:space="0" w:color="F6F4EC" w:themeColor="background1"/>
          <w:right w:val="single" w:sz="4" w:space="0" w:color="F6F4EC" w:themeColor="background1"/>
        </w:tcBorders>
      </w:tcPr>
    </w:tblStylePr>
    <w:tblStylePr w:type="band2Vert">
      <w:tblPr/>
      <w:tcPr>
        <w:tcBorders>
          <w:left w:val="single" w:sz="4" w:space="0" w:color="F6F4EC" w:themeColor="background1"/>
          <w:right w:val="single" w:sz="4" w:space="0" w:color="F6F4EC" w:themeColor="background1"/>
        </w:tcBorders>
      </w:tcPr>
    </w:tblStylePr>
    <w:tblStylePr w:type="band1Horz">
      <w:tblPr/>
      <w:tcPr>
        <w:tcBorders>
          <w:top w:val="single" w:sz="4" w:space="0" w:color="F6F4EC" w:themeColor="background1"/>
          <w:bottom w:val="single" w:sz="4" w:space="0" w:color="F6F4E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2870FF" w:themeColor="accent2" w:themeTint="99"/>
        <w:left w:val="single" w:sz="4" w:space="0" w:color="2870FF" w:themeColor="accent2" w:themeTint="99"/>
        <w:bottom w:val="single" w:sz="4" w:space="0" w:color="2870FF" w:themeColor="accent2" w:themeTint="99"/>
        <w:right w:val="single" w:sz="4" w:space="0" w:color="2870FF" w:themeColor="accent2" w:themeTint="99"/>
        <w:insideH w:val="single" w:sz="4" w:space="0" w:color="2870FF" w:themeColor="accent2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03399" w:themeColor="accent2"/>
          <w:left w:val="single" w:sz="4" w:space="0" w:color="003399" w:themeColor="accent2"/>
          <w:bottom w:val="single" w:sz="4" w:space="0" w:color="003399" w:themeColor="accent2"/>
          <w:right w:val="single" w:sz="4" w:space="0" w:color="003399" w:themeColor="accent2"/>
          <w:insideH w:val="nil"/>
        </w:tcBorders>
        <w:shd w:val="clear" w:color="auto" w:fill="003399" w:themeFill="accent2"/>
      </w:tcPr>
    </w:tblStylePr>
    <w:tblStylePr w:type="lastRow">
      <w:rPr>
        <w:b/>
        <w:bCs/>
      </w:rPr>
      <w:tblPr/>
      <w:tcPr>
        <w:tcBorders>
          <w:top w:val="double" w:sz="4" w:space="0" w:color="287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FFF" w:themeFill="accent2" w:themeFillTint="33"/>
      </w:tcPr>
    </w:tblStylePr>
    <w:tblStylePr w:type="band1Horz">
      <w:tblPr/>
      <w:tcPr>
        <w:shd w:val="clear" w:color="auto" w:fill="B7CF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3ADAEE" w:themeColor="accent3" w:themeTint="99"/>
        <w:left w:val="single" w:sz="4" w:space="0" w:color="3ADAEE" w:themeColor="accent3" w:themeTint="99"/>
        <w:bottom w:val="single" w:sz="4" w:space="0" w:color="3ADAEE" w:themeColor="accent3" w:themeTint="99"/>
        <w:right w:val="single" w:sz="4" w:space="0" w:color="3ADAEE" w:themeColor="accent3" w:themeTint="99"/>
        <w:insideH w:val="single" w:sz="4" w:space="0" w:color="3ADAEE" w:themeColor="accent3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C818F" w:themeColor="accent3"/>
          <w:left w:val="single" w:sz="4" w:space="0" w:color="0C818F" w:themeColor="accent3"/>
          <w:bottom w:val="single" w:sz="4" w:space="0" w:color="0C818F" w:themeColor="accent3"/>
          <w:right w:val="single" w:sz="4" w:space="0" w:color="0C818F" w:themeColor="accent3"/>
          <w:insideH w:val="nil"/>
        </w:tcBorders>
        <w:shd w:val="clear" w:color="auto" w:fill="0C818F" w:themeFill="accent3"/>
      </w:tcPr>
    </w:tblStylePr>
    <w:tblStylePr w:type="lastRow">
      <w:rPr>
        <w:b/>
        <w:bCs/>
      </w:rPr>
      <w:tblPr/>
      <w:tcPr>
        <w:tcBorders>
          <w:top w:val="double" w:sz="4" w:space="0" w:color="3ADA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3F9" w:themeFill="accent3" w:themeFillTint="33"/>
      </w:tcPr>
    </w:tblStylePr>
    <w:tblStylePr w:type="band1Horz">
      <w:tblPr/>
      <w:tcPr>
        <w:shd w:val="clear" w:color="auto" w:fill="BDF3F9" w:themeFill="accent3" w:themeFillTint="33"/>
      </w:tcPr>
    </w:tblStylePr>
  </w:style>
  <w:style w:type="table" w:styleId="ListTable3">
    <w:name w:val="List Table 3"/>
    <w:basedOn w:val="TableNormal"/>
    <w:uiPriority w:val="48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15284C" w:themeColor="text1"/>
        <w:left w:val="single" w:sz="4" w:space="0" w:color="15284C" w:themeColor="text1"/>
        <w:bottom w:val="single" w:sz="4" w:space="0" w:color="15284C" w:themeColor="text1"/>
        <w:right w:val="single" w:sz="4" w:space="0" w:color="15284C" w:themeColor="text1"/>
      </w:tblBorders>
    </w:tblPr>
    <w:tblStylePr w:type="firstRow">
      <w:rPr>
        <w:b/>
        <w:bCs/>
        <w:color w:val="F6F4EC" w:themeColor="background1"/>
      </w:rPr>
      <w:tblPr/>
      <w:tcPr>
        <w:shd w:val="clear" w:color="auto" w:fill="15284C" w:themeFill="text1"/>
      </w:tcPr>
    </w:tblStylePr>
    <w:tblStylePr w:type="lastRow">
      <w:rPr>
        <w:b/>
        <w:bCs/>
      </w:rPr>
      <w:tblPr/>
      <w:tcPr>
        <w:tcBorders>
          <w:top w:val="double" w:sz="4" w:space="0" w:color="15284C" w:themeColor="text1"/>
        </w:tcBorders>
        <w:shd w:val="clear" w:color="auto" w:fill="F6F4E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F4E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F4EC" w:themeFill="background1"/>
      </w:tcPr>
    </w:tblStylePr>
    <w:tblStylePr w:type="band1Vert">
      <w:tblPr/>
      <w:tcPr>
        <w:tcBorders>
          <w:left w:val="single" w:sz="4" w:space="0" w:color="15284C" w:themeColor="text1"/>
          <w:right w:val="single" w:sz="4" w:space="0" w:color="15284C" w:themeColor="text1"/>
        </w:tcBorders>
      </w:tcPr>
    </w:tblStylePr>
    <w:tblStylePr w:type="band1Horz">
      <w:tblPr/>
      <w:tcPr>
        <w:tcBorders>
          <w:top w:val="single" w:sz="4" w:space="0" w:color="15284C" w:themeColor="text1"/>
          <w:bottom w:val="single" w:sz="4" w:space="0" w:color="15284C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284C" w:themeColor="text1"/>
          <w:left w:val="nil"/>
        </w:tcBorders>
      </w:tcPr>
    </w:tblStylePr>
    <w:tblStylePr w:type="swCell">
      <w:tblPr/>
      <w:tcPr>
        <w:tcBorders>
          <w:top w:val="double" w:sz="4" w:space="0" w:color="15284C" w:themeColor="text1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935ACF" w:themeColor="accent1" w:themeTint="99"/>
        <w:left w:val="single" w:sz="4" w:space="0" w:color="935ACF" w:themeColor="accent1" w:themeTint="99"/>
        <w:bottom w:val="single" w:sz="4" w:space="0" w:color="935ACF" w:themeColor="accent1" w:themeTint="99"/>
        <w:right w:val="single" w:sz="4" w:space="0" w:color="935ACF" w:themeColor="accent1" w:themeTint="99"/>
        <w:insideH w:val="single" w:sz="4" w:space="0" w:color="935ACF" w:themeColor="accent1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4D2379" w:themeColor="accent1"/>
          <w:left w:val="single" w:sz="4" w:space="0" w:color="4D2379" w:themeColor="accent1"/>
          <w:bottom w:val="single" w:sz="4" w:space="0" w:color="4D2379" w:themeColor="accent1"/>
          <w:right w:val="single" w:sz="4" w:space="0" w:color="4D2379" w:themeColor="accent1"/>
          <w:insideH w:val="nil"/>
        </w:tcBorders>
        <w:shd w:val="clear" w:color="auto" w:fill="4D2379" w:themeFill="accent1"/>
      </w:tcPr>
    </w:tblStylePr>
    <w:tblStylePr w:type="lastRow">
      <w:rPr>
        <w:b/>
        <w:bCs/>
      </w:rPr>
      <w:tblPr/>
      <w:tcPr>
        <w:tcBorders>
          <w:top w:val="double" w:sz="4" w:space="0" w:color="935A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7EF" w:themeFill="accent1" w:themeFillTint="33"/>
      </w:tcPr>
    </w:tblStylePr>
    <w:tblStylePr w:type="band1Horz">
      <w:tblPr/>
      <w:tcPr>
        <w:shd w:val="clear" w:color="auto" w:fill="DAC7EF" w:themeFill="accent1" w:themeFillTint="33"/>
      </w:tcPr>
    </w:tblStylePr>
  </w:style>
  <w:style w:type="table" w:styleId="ListTable4">
    <w:name w:val="List Table 4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text1" w:themeTint="99"/>
        <w:left w:val="single" w:sz="4" w:space="0" w:color="3C6DC9" w:themeColor="text1" w:themeTint="99"/>
        <w:bottom w:val="single" w:sz="4" w:space="0" w:color="3C6DC9" w:themeColor="text1" w:themeTint="99"/>
        <w:right w:val="single" w:sz="4" w:space="0" w:color="3C6DC9" w:themeColor="text1" w:themeTint="99"/>
        <w:insideH w:val="single" w:sz="4" w:space="0" w:color="3C6DC9" w:themeColor="text1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text1"/>
          <w:left w:val="single" w:sz="4" w:space="0" w:color="15284C" w:themeColor="text1"/>
          <w:bottom w:val="single" w:sz="4" w:space="0" w:color="15284C" w:themeColor="text1"/>
          <w:right w:val="single" w:sz="4" w:space="0" w:color="15284C" w:themeColor="text1"/>
          <w:insideH w:val="nil"/>
        </w:tcBorders>
        <w:shd w:val="clear" w:color="auto" w:fill="15284C" w:themeFill="text1"/>
      </w:tcPr>
    </w:tblStylePr>
    <w:tblStylePr w:type="lastRow">
      <w:rPr>
        <w:b/>
        <w:bCs/>
      </w:rPr>
      <w:tblPr/>
      <w:tcPr>
        <w:tcBorders>
          <w:top w:val="double" w:sz="4" w:space="0" w:color="3C6DC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text1" w:themeFillTint="33"/>
      </w:tcPr>
    </w:tblStylePr>
    <w:tblStylePr w:type="band1Horz">
      <w:tblPr/>
      <w:tcPr>
        <w:shd w:val="clear" w:color="auto" w:fill="BECEED" w:themeFill="text1" w:themeFillTint="33"/>
      </w:tcPr>
    </w:tblStylePr>
  </w:style>
  <w:style w:type="table" w:styleId="ListTable3-Accent3">
    <w:name w:val="List Table 3 Accent 3"/>
    <w:basedOn w:val="TableNormal"/>
    <w:uiPriority w:val="48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0C818F" w:themeColor="accent3"/>
        <w:left w:val="single" w:sz="4" w:space="0" w:color="0C818F" w:themeColor="accent3"/>
        <w:bottom w:val="single" w:sz="4" w:space="0" w:color="0C818F" w:themeColor="accent3"/>
        <w:right w:val="single" w:sz="4" w:space="0" w:color="0C818F" w:themeColor="accent3"/>
      </w:tblBorders>
    </w:tblPr>
    <w:tblStylePr w:type="firstRow">
      <w:rPr>
        <w:b/>
        <w:bCs/>
        <w:color w:val="F6F4EC" w:themeColor="background1"/>
      </w:rPr>
      <w:tblPr/>
      <w:tcPr>
        <w:shd w:val="clear" w:color="auto" w:fill="0C818F" w:themeFill="accent3"/>
      </w:tcPr>
    </w:tblStylePr>
    <w:tblStylePr w:type="lastRow">
      <w:rPr>
        <w:b/>
        <w:bCs/>
      </w:rPr>
      <w:tblPr/>
      <w:tcPr>
        <w:tcBorders>
          <w:top w:val="double" w:sz="4" w:space="0" w:color="0C818F" w:themeColor="accent3"/>
        </w:tcBorders>
        <w:shd w:val="clear" w:color="auto" w:fill="F6F4E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F4E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F4EC" w:themeFill="background1"/>
      </w:tcPr>
    </w:tblStylePr>
    <w:tblStylePr w:type="band1Vert">
      <w:tblPr/>
      <w:tcPr>
        <w:tcBorders>
          <w:left w:val="single" w:sz="4" w:space="0" w:color="0C818F" w:themeColor="accent3"/>
          <w:right w:val="single" w:sz="4" w:space="0" w:color="0C818F" w:themeColor="accent3"/>
        </w:tcBorders>
      </w:tcPr>
    </w:tblStylePr>
    <w:tblStylePr w:type="band1Horz">
      <w:tblPr/>
      <w:tcPr>
        <w:tcBorders>
          <w:top w:val="single" w:sz="4" w:space="0" w:color="0C818F" w:themeColor="accent3"/>
          <w:bottom w:val="single" w:sz="4" w:space="0" w:color="0C818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C818F" w:themeColor="accent3"/>
          <w:left w:val="nil"/>
        </w:tcBorders>
      </w:tcPr>
    </w:tblStylePr>
    <w:tblStylePr w:type="swCell">
      <w:tblPr/>
      <w:tcPr>
        <w:tcBorders>
          <w:top w:val="double" w:sz="4" w:space="0" w:color="0C818F" w:themeColor="accent3"/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4079F7"/>
    <w:pPr>
      <w:ind w:left="720"/>
      <w:contextualSpacing/>
    </w:pPr>
  </w:style>
  <w:style w:type="table" w:styleId="GridTable4-Accent5">
    <w:name w:val="Grid Table 4 Accent 5"/>
    <w:basedOn w:val="TableNormal"/>
    <w:uiPriority w:val="49"/>
    <w:rsid w:val="00AD5D23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  <w:insideV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  <w:insideV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1528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CF5BC7"/>
    <w:pPr>
      <w:spacing w:after="0" w:line="240" w:lineRule="auto"/>
    </w:pPr>
    <w:tblPr>
      <w:tblStyleRowBandSize w:val="1"/>
      <w:tblStyleColBandSize w:val="1"/>
      <w:tblBorders>
        <w:top w:val="single" w:sz="4" w:space="0" w:color="F6F4EC" w:themeColor="background1"/>
        <w:left w:val="single" w:sz="4" w:space="0" w:color="F6F4EC" w:themeColor="background1"/>
        <w:bottom w:val="single" w:sz="4" w:space="0" w:color="F6F4EC" w:themeColor="background1"/>
        <w:right w:val="single" w:sz="4" w:space="0" w:color="F6F4EC" w:themeColor="background1"/>
        <w:insideH w:val="single" w:sz="4" w:space="0" w:color="F6F4EC" w:themeColor="background1"/>
        <w:insideV w:val="single" w:sz="4" w:space="0" w:color="F6F4EC" w:themeColor="background1"/>
      </w:tblBorders>
    </w:tblPr>
    <w:tcPr>
      <w:shd w:val="clear" w:color="auto" w:fill="BECEED" w:themeFill="accent5" w:themeFillTint="33"/>
    </w:tcPr>
    <w:tblStylePr w:type="firstRow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left w:val="single" w:sz="4" w:space="0" w:color="F6F4EC" w:themeColor="background1"/>
          <w:right w:val="single" w:sz="4" w:space="0" w:color="F6F4EC" w:themeColor="background1"/>
          <w:insideH w:val="nil"/>
          <w:insideV w:val="nil"/>
        </w:tcBorders>
        <w:shd w:val="clear" w:color="auto" w:fill="15284C" w:themeFill="accent5"/>
      </w:tcPr>
    </w:tblStylePr>
    <w:tblStylePr w:type="lastRow">
      <w:rPr>
        <w:b/>
        <w:bCs/>
        <w:color w:val="F6F4EC" w:themeColor="background1"/>
      </w:rPr>
      <w:tblPr/>
      <w:tcPr>
        <w:tcBorders>
          <w:left w:val="single" w:sz="4" w:space="0" w:color="F6F4EC" w:themeColor="background1"/>
          <w:bottom w:val="single" w:sz="4" w:space="0" w:color="F6F4EC" w:themeColor="background1"/>
          <w:right w:val="single" w:sz="4" w:space="0" w:color="F6F4EC" w:themeColor="background1"/>
          <w:insideH w:val="nil"/>
          <w:insideV w:val="nil"/>
        </w:tcBorders>
        <w:shd w:val="clear" w:color="auto" w:fill="15284C" w:themeFill="accent5"/>
      </w:tcPr>
    </w:tblStylePr>
    <w:tblStylePr w:type="firstCol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left w:val="single" w:sz="4" w:space="0" w:color="F6F4EC" w:themeColor="background1"/>
          <w:bottom w:val="single" w:sz="4" w:space="0" w:color="F6F4EC" w:themeColor="background1"/>
          <w:insideV w:val="nil"/>
        </w:tcBorders>
        <w:shd w:val="clear" w:color="auto" w:fill="15284C" w:themeFill="accent5"/>
      </w:tcPr>
    </w:tblStylePr>
    <w:tblStylePr w:type="lastCol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bottom w:val="single" w:sz="4" w:space="0" w:color="F6F4EC" w:themeColor="background1"/>
          <w:right w:val="single" w:sz="4" w:space="0" w:color="F6F4EC" w:themeColor="background1"/>
          <w:insideV w:val="nil"/>
        </w:tcBorders>
        <w:shd w:val="clear" w:color="auto" w:fill="15284C" w:themeFill="accent5"/>
      </w:tcPr>
    </w:tblStylePr>
    <w:tblStylePr w:type="band1Vert">
      <w:tblPr/>
      <w:tcPr>
        <w:shd w:val="clear" w:color="auto" w:fill="7D9DDB" w:themeFill="accent5" w:themeFillTint="66"/>
      </w:tcPr>
    </w:tblStylePr>
    <w:tblStylePr w:type="band1Horz">
      <w:tblPr/>
      <w:tcPr>
        <w:shd w:val="clear" w:color="auto" w:fill="7D9DDB" w:themeFill="accent5" w:themeFillTint="66"/>
      </w:tcPr>
    </w:tblStylePr>
  </w:style>
  <w:style w:type="table" w:styleId="GridTable4-Accent6">
    <w:name w:val="Grid Table 4 Accent 6"/>
    <w:basedOn w:val="TableNormal"/>
    <w:uiPriority w:val="49"/>
    <w:rsid w:val="00693F8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paragraph" w:customStyle="1" w:styleId="BodyA">
    <w:name w:val="Body A"/>
    <w:rsid w:val="005320B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eastAsia="en-NZ"/>
      <w14:textOutline w14:w="12700" w14:cap="flat" w14:cmpd="sng" w14:algn="ctr">
        <w14:noFill/>
        <w14:prstDash w14:val="solid"/>
        <w14:miter w14:lim="400000"/>
      </w14:textOutline>
    </w:rPr>
  </w:style>
  <w:style w:type="character" w:styleId="CommentReference">
    <w:name w:val="annotation reference"/>
    <w:basedOn w:val="DefaultParagraphFont"/>
    <w:uiPriority w:val="99"/>
    <w:semiHidden/>
    <w:unhideWhenUsed/>
    <w:rsid w:val="005320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320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320B2"/>
    <w:rPr>
      <w:rFonts w:ascii="Times New Roman" w:eastAsia="Arial Unicode MS" w:hAnsi="Times New Roman" w:cs="Times New Roman"/>
      <w:sz w:val="20"/>
      <w:szCs w:val="20"/>
      <w:bdr w:val="nil"/>
    </w:rPr>
  </w:style>
  <w:style w:type="paragraph" w:styleId="Revision">
    <w:name w:val="Revision"/>
    <w:hidden/>
    <w:uiPriority w:val="99"/>
    <w:semiHidden/>
    <w:rsid w:val="00762162"/>
    <w:pPr>
      <w:spacing w:after="0" w:line="240" w:lineRule="auto"/>
    </w:pPr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244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/>
    </w:pPr>
    <w:rPr>
      <w:rFonts w:ascii="Arial" w:eastAsiaTheme="minorHAnsi" w:hAnsi="Arial" w:cs="Arial"/>
      <w:b/>
      <w:bCs/>
      <w:bdr w:val="none" w:sz="0" w:space="0" w:color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2449"/>
    <w:rPr>
      <w:rFonts w:ascii="Arial" w:eastAsia="Arial Unicode MS" w:hAnsi="Arial" w:cs="Arial"/>
      <w:b/>
      <w:bCs/>
      <w:sz w:val="20"/>
      <w:szCs w:val="2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1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1B8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54C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9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7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8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15284C"/>
      </a:dk1>
      <a:lt1>
        <a:srgbClr val="F6F4EC"/>
      </a:lt1>
      <a:dk2>
        <a:srgbClr val="15284C"/>
      </a:dk2>
      <a:lt2>
        <a:srgbClr val="30A1AC"/>
      </a:lt2>
      <a:accent1>
        <a:srgbClr val="4D2379"/>
      </a:accent1>
      <a:accent2>
        <a:srgbClr val="003399"/>
      </a:accent2>
      <a:accent3>
        <a:srgbClr val="0C818F"/>
      </a:accent3>
      <a:accent4>
        <a:srgbClr val="FFFFFF"/>
      </a:accent4>
      <a:accent5>
        <a:srgbClr val="15284C"/>
      </a:accent5>
      <a:accent6>
        <a:srgbClr val="FFFFFF"/>
      </a:accent6>
      <a:hlink>
        <a:srgbClr val="2B529C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kau document" ma:contentTypeID="0x010100D5C1E13D20A8554992C24F7EE470E023002ACC7AAFF0427D4583B2654E23CF5116" ma:contentTypeVersion="28" ma:contentTypeDescription="Create a new document." ma:contentTypeScope="" ma:versionID="4b3e2351fd420017d12b666e13308810">
  <xsd:schema xmlns:xsd="http://www.w3.org/2001/XMLSchema" xmlns:xs="http://www.w3.org/2001/XMLSchema" xmlns:p="http://schemas.microsoft.com/office/2006/metadata/properties" xmlns:ns1="http://schemas.microsoft.com/sharepoint/v3" xmlns:ns2="9253c88c-d550-4ff1-afdc-d5dc691f60b0" xmlns:ns3="b0ac3abf-ec48-45fe-b225-6d73a9c4b157" xmlns:ns4="10e22248-19ed-434e-b6a0-79b6c3be8941" targetNamespace="http://schemas.microsoft.com/office/2006/metadata/properties" ma:root="true" ma:fieldsID="f9b892143c4a016ee2f194f2eab7dee0" ns1:_="" ns2:_="" ns3:_="" ns4:_="">
    <xsd:import namespace="http://schemas.microsoft.com/sharepoint/v3"/>
    <xsd:import namespace="9253c88c-d550-4ff1-afdc-d5dc691f60b0"/>
    <xsd:import namespace="b0ac3abf-ec48-45fe-b225-6d73a9c4b157"/>
    <xsd:import namespace="10e22248-19ed-434e-b6a0-79b6c3be8941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ka9b207035bc48f2a4f6a2bfed7195b7" minOccurs="0"/>
                <xsd:element ref="ns1:Name" minOccurs="0"/>
                <xsd:element ref="ns2:f3e7f0a218d8438586e2a8545792c0ef" minOccurs="0"/>
                <xsd:element ref="ns2:mb22360ee3e3407ca28e907eb3b7ca6b" minOccurs="0"/>
                <xsd:element ref="ns2:HNZOwner" minOccurs="0"/>
                <xsd:element ref="ns2:p7110e5651294189b89368865130750f" minOccurs="0"/>
                <xsd:element ref="ns2:p777f0da518742b188a1f7fd5ee91810" minOccurs="0"/>
                <xsd:element ref="ns2:HNZReviewDate" minOccurs="0"/>
                <xsd:element ref="ns3:_dlc_DocId" minOccurs="0"/>
                <xsd:element ref="ns3:_dlc_DocIdUrl" minOccurs="0"/>
                <xsd:element ref="ns3:_dlc_DocIdPersistId" minOccurs="0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MediaServiceDateTaken" minOccurs="0"/>
                <xsd:element ref="ns4:MediaServiceObjectDetectorVersion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Notes" minOccurs="0"/>
                <xsd:element ref="ns4:lcf76f155ced4ddcb4097134ff3c332f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ame" ma:index="12" nillable="true" ma:displayName="Account" ma:internalName="Na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53c88c-d550-4ff1-afdc-d5dc691f60b0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cbfbb32c-5f21-4cf7-9f06-d3354e6d1dd9}" ma:internalName="TaxCatchAll" ma:showField="CatchAllData" ma:web="b0ac3abf-ec48-45fe-b225-6d73a9c4b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cbfbb32c-5f21-4cf7-9f06-d3354e6d1dd9}" ma:internalName="TaxCatchAllLabel" ma:readOnly="true" ma:showField="CatchAllDataLabel" ma:web="b0ac3abf-ec48-45fe-b225-6d73a9c4b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a9b207035bc48f2a4f6a2bfed7195b7" ma:index="10" nillable="true" ma:taxonomy="true" ma:internalName="ka9b207035bc48f2a4f6a2bfed7195b7" ma:taxonomyFieldName="BusinessFunction" ma:displayName="Business Function" ma:default="4;#Quality Improvement|b1e387ae-ca3f-4dc6-8ae4-40ffa6290cd1" ma:fieldId="{4a9b2070-35bc-48f2-a4f6-a2bfed7195b7}" ma:sspId="ebf29b3f-1e51-457b-ae0c-362182e58074" ma:termSetId="411f0e66-67f8-40f8-97cc-417744de1c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e7f0a218d8438586e2a8545792c0ef" ma:index="13" nillable="true" ma:taxonomy="true" ma:internalName="f3e7f0a218d8438586e2a8545792c0ef" ma:taxonomyFieldName="HNZTopic" ma:displayName="Topic" ma:default="" ma:fieldId="{f3e7f0a2-18d8-4385-86e2-a8545792c0ef}" ma:taxonomyMulti="true" ma:sspId="ebf29b3f-1e51-457b-ae0c-362182e58074" ma:termSetId="6fc62df7-d99b-474b-a41d-680956366171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b22360ee3e3407ca28e907eb3b7ca6b" ma:index="15" nillable="true" ma:taxonomy="true" ma:internalName="mb22360ee3e3407ca28e907eb3b7ca6b" ma:taxonomyFieldName="HNZStatus" ma:displayName="Status" ma:default="3;#Draft|4dbd6f0d-7021-43d2-a391-03666245495e" ma:fieldId="{6b22360e-e3e3-407c-a28e-907eb3b7ca6b}" ma:sspId="ebf29b3f-1e51-457b-ae0c-362182e58074" ma:termSetId="24ac87aa-3fa8-4daa-a27b-a4701436e3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NZOwner" ma:index="17" nillable="true" ma:displayName="Owner" ma:internalName="HNZ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7110e5651294189b89368865130750f" ma:index="18" nillable="true" ma:taxonomy="true" ma:internalName="p7110e5651294189b89368865130750f" ma:taxonomyFieldName="HNZRegion" ma:displayName="Region" ma:fieldId="{97110e56-5129-4189-b893-68865130750f}" ma:taxonomyMulti="true" ma:sspId="ebf29b3f-1e51-457b-ae0c-362182e58074" ma:termSetId="e78d2f76-fe8a-4030-92ee-8b1f3410a63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777f0da518742b188a1f7fd5ee91810" ma:index="20" nillable="true" ma:taxonomy="true" ma:internalName="p777f0da518742b188a1f7fd5ee91810" ma:taxonomyFieldName="HNZLocalArea" ma:displayName="Local Area" ma:fieldId="{9777f0da-5187-42b1-88a1-f7fd5ee91810}" ma:taxonomyMulti="true" ma:sspId="ebf29b3f-1e51-457b-ae0c-362182e58074" ma:termSetId="067abcc4-089e-4bdf-badc-3de5e533a37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NZReviewDate" ma:index="22" nillable="true" ma:displayName="Review Date" ma:description="Review Date for content" ma:format="DateOnly" ma:internalName="HNZReview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c3abf-ec48-45fe-b225-6d73a9c4b157" elementFormDefault="qualified">
    <xsd:import namespace="http://schemas.microsoft.com/office/2006/documentManagement/types"/>
    <xsd:import namespace="http://schemas.microsoft.com/office/infopath/2007/PartnerControls"/>
    <xsd:element name="_dlc_DocId" ma:index="23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e22248-19ed-434e-b6a0-79b6c3be89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3" nillable="true" ma:displayName="MediaLengthInSeconds" ma:hidden="true" ma:internalName="MediaLengthInSeconds" ma:readOnly="true">
      <xsd:simpleType>
        <xsd:restriction base="dms:Unknown"/>
      </xsd:simpleType>
    </xsd:element>
    <xsd:element name="Notes" ma:index="34" nillable="true" ma:displayName="Notes" ma:description="Document content" ma:format="Dropdown" ma:internalName="Notes">
      <xsd:simpleType>
        <xsd:restriction base="dms:Note">
          <xsd:maxLength value="255"/>
        </xsd:restriction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ebf29b3f-1e51-457b-ae0c-362182e580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53c88c-d550-4ff1-afdc-d5dc691f60b0">
      <Value>4</Value>
      <Value>3</Value>
    </TaxCatchAll>
    <mb22360ee3e3407ca28e907eb3b7ca6b xmlns="9253c88c-d550-4ff1-afdc-d5dc691f6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4dbd6f0d-7021-43d2-a391-03666245495e</TermId>
        </TermInfo>
      </Terms>
    </mb22360ee3e3407ca28e907eb3b7ca6b>
    <HNZOwner xmlns="9253c88c-d550-4ff1-afdc-d5dc691f60b0">
      <UserInfo>
        <DisplayName/>
        <AccountId xsi:nil="true"/>
        <AccountType/>
      </UserInfo>
    </HNZOwner>
    <ka9b207035bc48f2a4f6a2bfed7195b7 xmlns="9253c88c-d550-4ff1-afdc-d5dc691f6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Quality Improvement</TermName>
          <TermId xmlns="http://schemas.microsoft.com/office/infopath/2007/PartnerControls">b1e387ae-ca3f-4dc6-8ae4-40ffa6290cd1</TermId>
        </TermInfo>
      </Terms>
    </ka9b207035bc48f2a4f6a2bfed7195b7>
    <HNZReviewDate xmlns="9253c88c-d550-4ff1-afdc-d5dc691f60b0" xsi:nil="true"/>
    <f3e7f0a218d8438586e2a8545792c0ef xmlns="9253c88c-d550-4ff1-afdc-d5dc691f60b0">
      <Terms xmlns="http://schemas.microsoft.com/office/infopath/2007/PartnerControls"/>
    </f3e7f0a218d8438586e2a8545792c0ef>
    <p7110e5651294189b89368865130750f xmlns="9253c88c-d550-4ff1-afdc-d5dc691f60b0">
      <Terms xmlns="http://schemas.microsoft.com/office/infopath/2007/PartnerControls"/>
    </p7110e5651294189b89368865130750f>
    <p777f0da518742b188a1f7fd5ee91810 xmlns="9253c88c-d550-4ff1-afdc-d5dc691f60b0">
      <Terms xmlns="http://schemas.microsoft.com/office/infopath/2007/PartnerControls"/>
    </p777f0da518742b188a1f7fd5ee91810>
    <_dlc_DocId xmlns="b0ac3abf-ec48-45fe-b225-6d73a9c4b157">1000903-565799716-1532</_dlc_DocId>
    <_dlc_DocIdUrl xmlns="b0ac3abf-ec48-45fe-b225-6d73a9c4b157">
      <Url>https://hauoraaotearoa.sharepoint.com/sites/1000903/_layouts/15/DocIdRedir.aspx?ID=1000903-565799716-1532</Url>
      <Description>1000903-565799716-1532</Description>
    </_dlc_DocIdUrl>
    <Notes xmlns="10e22248-19ed-434e-b6a0-79b6c3be8941" xsi:nil="true"/>
    <lcf76f155ced4ddcb4097134ff3c332f xmlns="10e22248-19ed-434e-b6a0-79b6c3be8941">
      <Terms xmlns="http://schemas.microsoft.com/office/infopath/2007/PartnerControls"/>
    </lcf76f155ced4ddcb4097134ff3c332f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3D74C5-AC21-4008-A075-7FABE2B5BB45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5EDB31F1-6162-4DEB-9149-9AA5B08AF83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B255F3F-C72F-4977-A1A6-BADB7D5ED0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253c88c-d550-4ff1-afdc-d5dc691f60b0"/>
    <ds:schemaRef ds:uri="b0ac3abf-ec48-45fe-b225-6d73a9c4b157"/>
    <ds:schemaRef ds:uri="10e22248-19ed-434e-b6a0-79b6c3be89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18D3A62-FF39-4C7F-BC4F-CD7FC4259C68}">
  <ds:schemaRefs>
    <ds:schemaRef ds:uri="http://schemas.microsoft.com/office/2006/metadata/properties"/>
    <ds:schemaRef ds:uri="http://schemas.microsoft.com/office/infopath/2007/PartnerControls"/>
    <ds:schemaRef ds:uri="9253c88c-d550-4ff1-afdc-d5dc691f60b0"/>
    <ds:schemaRef ds:uri="b0ac3abf-ec48-45fe-b225-6d73a9c4b157"/>
    <ds:schemaRef ds:uri="10e22248-19ed-434e-b6a0-79b6c3be8941"/>
  </ds:schemaRefs>
</ds:datastoreItem>
</file>

<file path=customXml/itemProps5.xml><?xml version="1.0" encoding="utf-8"?>
<ds:datastoreItem xmlns:ds="http://schemas.openxmlformats.org/officeDocument/2006/customXml" ds:itemID="{8999035D-7CCE-4458-907E-E87758F57F0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351</Words>
  <Characters>1385</Characters>
  <Application>Microsoft Office Word</Application>
  <DocSecurity>0</DocSecurity>
  <Lines>11</Lines>
  <Paragraphs>3</Paragraphs>
  <ScaleCrop>false</ScaleCrop>
  <Company>Ministry of Health</Company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NicoleAdams</dc:creator>
  <cp:keywords/>
  <dc:description/>
  <cp:lastModifiedBy>Sam Smorenburg</cp:lastModifiedBy>
  <cp:revision>10</cp:revision>
  <dcterms:created xsi:type="dcterms:W3CDTF">2025-06-13T20:22:00Z</dcterms:created>
  <dcterms:modified xsi:type="dcterms:W3CDTF">2025-08-11T02:02:00Z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0x010100D5C1E13D20A8554992C24F7EE470E023002ACC7AAFF0427D4583B2654E23CF5116</vt:lpwstr>
  </property>
  <property fmtid="{D5CDD505-2E9C-101B-9397-08002B2CF9AE}" pid="3" name="_dlc_DocIdItemGuid">
    <vt:lpwstr>e0e16d65-4333-4a1b-8efd-b2229dc122b0</vt:lpwstr>
  </property>
  <property fmtid="{D5CDD505-2E9C-101B-9397-08002B2CF9AE}" pid="4" name="BusinessFunction">
    <vt:lpwstr>4;#Quality Improvement|b1e387ae-ca3f-4dc6-8ae4-40ffa6290cd1</vt:lpwstr>
  </property>
  <property fmtid="{D5CDD505-2E9C-101B-9397-08002B2CF9AE}" pid="5" name="HNZStatus">
    <vt:lpwstr>3;#Draft|4dbd6f0d-7021-43d2-a391-03666245495e</vt:lpwstr>
  </property>
  <property fmtid="{D5CDD505-2E9C-101B-9397-08002B2CF9AE}" pid="6" name="HNZTopic">
    <vt:lpwstr/>
  </property>
  <property fmtid="{D5CDD505-2E9C-101B-9397-08002B2CF9AE}" pid="7" name="HNZLocalArea">
    <vt:lpwstr/>
  </property>
  <property fmtid="{D5CDD505-2E9C-101B-9397-08002B2CF9AE}" pid="8" name="HNZRegion">
    <vt:lpwstr/>
  </property>
  <property fmtid="{D5CDD505-2E9C-101B-9397-08002B2CF9AE}" pid="9" name="MediaServiceImageTags">
    <vt:lpwstr/>
  </property>
  <property fmtid="{D5CDD505-2E9C-101B-9397-08002B2CF9AE}" pid="10" name="GrammarlyDocumentId">
    <vt:lpwstr>6747c88b-240b-45e9-b167-9b686f68114b</vt:lpwstr>
  </property>
</Properties>
</file>