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F5990C" w14:textId="14213AFB" w:rsidR="004036AB" w:rsidRDefault="004036AB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</w:rPr>
      </w:pPr>
      <w:r w:rsidRPr="004B7053">
        <w:rPr>
          <w:rFonts w:ascii="Poppins" w:hAnsi="Poppins"/>
          <w:b/>
          <w:bCs/>
          <w:noProof/>
          <w:kern w:val="22"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59E07B89" wp14:editId="402F370A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1837755" cy="323406"/>
            <wp:effectExtent l="0" t="0" r="0" b="635"/>
            <wp:wrapTight wrapText="bothSides">
              <wp:wrapPolygon edited="0">
                <wp:start x="0" y="0"/>
                <wp:lineTo x="0" y="20369"/>
                <wp:lineTo x="12091" y="20369"/>
                <wp:lineTo x="21272" y="11458"/>
                <wp:lineTo x="21272" y="0"/>
                <wp:lineTo x="0" y="0"/>
              </wp:wrapPolygon>
            </wp:wrapTight>
            <wp:docPr id="35" name="Picture 35" descr="A blue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blue and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755" cy="32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CF0D8" w14:textId="77777777" w:rsidR="004036AB" w:rsidRDefault="004036AB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</w:rPr>
      </w:pPr>
    </w:p>
    <w:p w14:paraId="456446D1" w14:textId="77777777" w:rsidR="004036AB" w:rsidRDefault="004036AB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</w:rPr>
      </w:pPr>
    </w:p>
    <w:p w14:paraId="7E0B574E" w14:textId="77777777" w:rsidR="004036AB" w:rsidRDefault="004036AB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</w:rPr>
      </w:pPr>
    </w:p>
    <w:p w14:paraId="18E4519F" w14:textId="3BFD434B" w:rsidR="005320B2" w:rsidRPr="00D06B93" w:rsidRDefault="005320B2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</w:rPr>
      </w:pPr>
      <w:r>
        <w:rPr>
          <w:rFonts w:ascii="Aptos" w:hAnsi="Aptos"/>
        </w:rPr>
        <w:t xml:space="preserve">NHI Number: </w:t>
      </w:r>
      <w:r w:rsidRPr="7DF28F89">
        <w:rPr>
          <w:rFonts w:ascii="Aptos" w:hAnsi="Aptos"/>
          <w:highlight w:val="yellow"/>
        </w:rPr>
        <w:t>XXXXXXX</w:t>
      </w:r>
      <w:r>
        <w:tab/>
      </w:r>
    </w:p>
    <w:p w14:paraId="0A1C0746" w14:textId="1B19DA5F" w:rsidR="005320B2" w:rsidRPr="00D06B93" w:rsidRDefault="005320B2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</w:rPr>
      </w:pPr>
      <w:r>
        <w:rPr>
          <w:rFonts w:ascii="Aptos" w:hAnsi="Aptos"/>
        </w:rPr>
        <w:t xml:space="preserve">Te bong: </w:t>
      </w:r>
      <w:r w:rsidRPr="40617A05">
        <w:rPr>
          <w:rFonts w:ascii="Aptos" w:hAnsi="Aptos"/>
          <w:highlight w:val="yellow"/>
        </w:rPr>
        <w:t>(bong/</w:t>
      </w:r>
      <w:proofErr w:type="spellStart"/>
      <w:r w:rsidRPr="40617A05">
        <w:rPr>
          <w:rFonts w:ascii="Aptos" w:hAnsi="Aptos"/>
          <w:highlight w:val="yellow"/>
        </w:rPr>
        <w:t>namwakaina</w:t>
      </w:r>
      <w:proofErr w:type="spellEnd"/>
      <w:r w:rsidRPr="40617A05">
        <w:rPr>
          <w:rFonts w:ascii="Aptos" w:hAnsi="Aptos"/>
          <w:highlight w:val="yellow"/>
        </w:rPr>
        <w:t>/</w:t>
      </w:r>
      <w:proofErr w:type="spellStart"/>
      <w:r w:rsidRPr="40617A05">
        <w:rPr>
          <w:rFonts w:ascii="Aptos" w:hAnsi="Aptos"/>
          <w:highlight w:val="yellow"/>
        </w:rPr>
        <w:t>ririki</w:t>
      </w:r>
      <w:proofErr w:type="spellEnd"/>
      <w:r w:rsidRPr="40617A05">
        <w:rPr>
          <w:rFonts w:ascii="Aptos" w:hAnsi="Aptos"/>
          <w:highlight w:val="yellow"/>
        </w:rPr>
        <w:t>)</w:t>
      </w:r>
      <w:r>
        <w:tab/>
      </w:r>
    </w:p>
    <w:p w14:paraId="704FB8FB" w14:textId="77777777" w:rsidR="005320B2" w:rsidRPr="00D06B93" w:rsidRDefault="005320B2" w:rsidP="005320B2">
      <w:pPr>
        <w:pStyle w:val="BodyA"/>
        <w:spacing w:after="0" w:line="240" w:lineRule="auto"/>
        <w:rPr>
          <w:rFonts w:ascii="Aptos" w:hAnsi="Aptos"/>
        </w:rPr>
      </w:pPr>
      <w:r>
        <w:rPr>
          <w:rFonts w:ascii="Aptos" w:hAnsi="Aptos"/>
        </w:rPr>
        <w:t xml:space="preserve"> </w:t>
      </w:r>
    </w:p>
    <w:p w14:paraId="009369A4" w14:textId="1EAE1F72" w:rsidR="005320B2" w:rsidRPr="00361C1B" w:rsidRDefault="005320B2" w:rsidP="4C09C184">
      <w:pPr>
        <w:pStyle w:val="BodyA"/>
        <w:spacing w:after="0" w:line="240" w:lineRule="auto"/>
        <w:rPr>
          <w:rFonts w:ascii="Aptos" w:hAnsi="Aptos"/>
          <w:highlight w:val="yellow"/>
          <w:lang w:val="de-DE"/>
        </w:rPr>
      </w:pPr>
      <w:r w:rsidRPr="00361C1B">
        <w:rPr>
          <w:rFonts w:ascii="Aptos" w:hAnsi="Aptos"/>
          <w:highlight w:val="yellow"/>
          <w:lang w:val="de-DE"/>
        </w:rPr>
        <w:t>Moan n Ara Kauoua n Ara</w:t>
      </w:r>
    </w:p>
    <w:p w14:paraId="32487340" w14:textId="77777777" w:rsidR="005320B2" w:rsidRPr="00D06B93" w:rsidRDefault="005320B2" w:rsidP="4C09C184">
      <w:pPr>
        <w:pStyle w:val="BodyA"/>
        <w:spacing w:after="0" w:line="240" w:lineRule="auto"/>
        <w:rPr>
          <w:rFonts w:ascii="Aptos" w:hAnsi="Aptos"/>
          <w:highlight w:val="yellow"/>
        </w:rPr>
      </w:pPr>
      <w:r>
        <w:rPr>
          <w:rFonts w:ascii="Aptos" w:hAnsi="Aptos"/>
          <w:highlight w:val="yellow"/>
        </w:rPr>
        <w:t>Address 1</w:t>
      </w:r>
    </w:p>
    <w:p w14:paraId="207A3158" w14:textId="77777777" w:rsidR="005320B2" w:rsidRPr="00D06B93" w:rsidRDefault="005320B2" w:rsidP="4C09C184">
      <w:pPr>
        <w:pStyle w:val="BodyA"/>
        <w:spacing w:after="0" w:line="240" w:lineRule="auto"/>
        <w:rPr>
          <w:rFonts w:ascii="Aptos" w:hAnsi="Aptos"/>
          <w:highlight w:val="yellow"/>
        </w:rPr>
      </w:pPr>
      <w:r>
        <w:rPr>
          <w:rFonts w:ascii="Aptos" w:hAnsi="Aptos"/>
          <w:highlight w:val="yellow"/>
        </w:rPr>
        <w:t>Address 2</w:t>
      </w:r>
    </w:p>
    <w:p w14:paraId="0AC3AE2A" w14:textId="77777777" w:rsidR="005320B2" w:rsidRPr="00D06B93" w:rsidRDefault="005320B2" w:rsidP="4C09C184">
      <w:pPr>
        <w:pStyle w:val="BodyA"/>
        <w:spacing w:after="0" w:line="240" w:lineRule="auto"/>
        <w:rPr>
          <w:rFonts w:ascii="Aptos" w:hAnsi="Aptos"/>
          <w:highlight w:val="yellow"/>
        </w:rPr>
      </w:pPr>
      <w:r>
        <w:rPr>
          <w:rFonts w:ascii="Aptos" w:hAnsi="Aptos"/>
          <w:highlight w:val="yellow"/>
        </w:rPr>
        <w:t>Kawa/City Postcode</w:t>
      </w:r>
    </w:p>
    <w:p w14:paraId="0FFD2B09" w14:textId="77777777" w:rsidR="005320B2" w:rsidRPr="00D06B93" w:rsidRDefault="005320B2" w:rsidP="005320B2">
      <w:pPr>
        <w:pStyle w:val="BodyA"/>
        <w:spacing w:after="0" w:line="240" w:lineRule="auto"/>
        <w:rPr>
          <w:rFonts w:ascii="Aptos" w:hAnsi="Aptos"/>
        </w:rPr>
      </w:pPr>
    </w:p>
    <w:p w14:paraId="532B910D" w14:textId="0391658F" w:rsidR="005320B2" w:rsidRDefault="004C34F8" w:rsidP="005320B2">
      <w:pPr>
        <w:pStyle w:val="BodyA"/>
        <w:spacing w:after="0" w:line="240" w:lineRule="auto"/>
        <w:rPr>
          <w:rFonts w:ascii="Aptos" w:hAnsi="Aptos"/>
        </w:rPr>
      </w:pPr>
      <w:proofErr w:type="spellStart"/>
      <w:r>
        <w:rPr>
          <w:rFonts w:ascii="Aptos" w:hAnsi="Aptos"/>
          <w:color w:val="auto"/>
          <w:shd w:val="clear" w:color="auto" w:fill="FFFFFF"/>
        </w:rPr>
        <w:t>Tēnā</w:t>
      </w:r>
      <w:proofErr w:type="spellEnd"/>
      <w:r>
        <w:rPr>
          <w:rFonts w:ascii="Aptos" w:hAnsi="Aptos"/>
          <w:color w:val="auto"/>
          <w:shd w:val="clear" w:color="auto" w:fill="FFFFFF"/>
        </w:rPr>
        <w:t xml:space="preserve"> </w:t>
      </w:r>
      <w:proofErr w:type="spellStart"/>
      <w:r>
        <w:rPr>
          <w:rFonts w:ascii="Aptos" w:hAnsi="Aptos"/>
          <w:color w:val="auto"/>
          <w:shd w:val="clear" w:color="auto" w:fill="FFFFFF"/>
        </w:rPr>
        <w:t>koe</w:t>
      </w:r>
      <w:proofErr w:type="spellEnd"/>
      <w:r>
        <w:rPr>
          <w:rFonts w:ascii="Aptos" w:hAnsi="Aptos"/>
          <w:color w:val="auto"/>
          <w:shd w:val="clear" w:color="auto" w:fill="FFFFFF"/>
        </w:rPr>
        <w:t>/Mauri</w:t>
      </w:r>
      <w:r>
        <w:rPr>
          <w:rFonts w:ascii="Aptos" w:hAnsi="Aptos"/>
          <w:highlight w:val="yellow"/>
        </w:rPr>
        <w:t xml:space="preserve"> Moan n Ara </w:t>
      </w:r>
      <w:proofErr w:type="spellStart"/>
      <w:r>
        <w:rPr>
          <w:rFonts w:ascii="Aptos" w:hAnsi="Aptos"/>
          <w:highlight w:val="yellow"/>
        </w:rPr>
        <w:t>Kauoua</w:t>
      </w:r>
      <w:proofErr w:type="spellEnd"/>
      <w:r>
        <w:rPr>
          <w:rFonts w:ascii="Aptos" w:hAnsi="Aptos"/>
          <w:highlight w:val="yellow"/>
        </w:rPr>
        <w:t xml:space="preserve"> n Ara</w:t>
      </w:r>
      <w:r w:rsidR="005320B2" w:rsidRPr="00D06B93">
        <w:rPr>
          <w:rFonts w:ascii="Aptos" w:hAnsi="Aptos"/>
        </w:rPr>
        <w:t>,</w:t>
      </w:r>
    </w:p>
    <w:p w14:paraId="09E39627" w14:textId="77777777" w:rsidR="00031C5F" w:rsidRDefault="00031C5F" w:rsidP="00031C5F">
      <w:pPr>
        <w:pStyle w:val="BodyA"/>
        <w:spacing w:after="0"/>
        <w:rPr>
          <w:rFonts w:ascii="Aptos" w:hAnsi="Aptos"/>
          <w:b/>
          <w:bCs/>
        </w:rPr>
      </w:pPr>
    </w:p>
    <w:p w14:paraId="1C196D7F" w14:textId="6DCDC3F6" w:rsidR="00031C5F" w:rsidRPr="00031C5F" w:rsidRDefault="00031C5F" w:rsidP="00031C5F">
      <w:pPr>
        <w:pStyle w:val="Heading2"/>
        <w:rPr>
          <w:u w:color="000000"/>
          <w:bdr w:val="nil"/>
        </w:rPr>
      </w:pPr>
      <w:r>
        <w:rPr>
          <w:u w:color="000000"/>
          <w:bdr w:val="nil"/>
        </w:rPr>
        <w:t xml:space="preserve">Karaoa </w:t>
      </w:r>
      <w:proofErr w:type="spellStart"/>
      <w:r>
        <w:rPr>
          <w:u w:color="000000"/>
          <w:bdr w:val="nil"/>
        </w:rPr>
        <w:t>riki</w:t>
      </w:r>
      <w:proofErr w:type="spellEnd"/>
      <w:r>
        <w:rPr>
          <w:u w:color="000000"/>
          <w:bdr w:val="nil"/>
        </w:rPr>
        <w:t xml:space="preserve"> am FIT test</w:t>
      </w:r>
    </w:p>
    <w:p w14:paraId="0BB45DF7" w14:textId="05554957" w:rsidR="00D02EFD" w:rsidRDefault="000E5295" w:rsidP="00D02EFD">
      <w:pPr>
        <w:pStyle w:val="BodyA"/>
        <w:spacing w:after="0"/>
        <w:rPr>
          <w:rFonts w:ascii="Aptos" w:hAnsi="Aptos"/>
        </w:rPr>
      </w:pPr>
      <w:r>
        <w:rPr>
          <w:rFonts w:ascii="Aptos" w:hAnsi="Aptos"/>
        </w:rPr>
        <w:t xml:space="preserve">Ko </w:t>
      </w:r>
      <w:proofErr w:type="spellStart"/>
      <w:r>
        <w:rPr>
          <w:rFonts w:ascii="Aptos" w:hAnsi="Aptos"/>
        </w:rPr>
        <w:t>rabwa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ibukin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kaokakin</w:t>
      </w:r>
      <w:proofErr w:type="spellEnd"/>
      <w:r>
        <w:rPr>
          <w:rFonts w:ascii="Aptos" w:hAnsi="Aptos"/>
        </w:rPr>
        <w:t xml:space="preserve"> am FIT test </w:t>
      </w:r>
      <w:proofErr w:type="spellStart"/>
      <w:r>
        <w:rPr>
          <w:rFonts w:ascii="Aptos" w:hAnsi="Aptos"/>
        </w:rPr>
        <w:t>nakoira</w:t>
      </w:r>
      <w:proofErr w:type="spellEnd"/>
      <w:r>
        <w:rPr>
          <w:rFonts w:ascii="Aptos" w:hAnsi="Aptos"/>
        </w:rPr>
        <w:t xml:space="preserve">. Ti </w:t>
      </w:r>
      <w:proofErr w:type="spellStart"/>
      <w:r>
        <w:rPr>
          <w:rFonts w:ascii="Aptos" w:hAnsi="Aptos"/>
        </w:rPr>
        <w:t>karautaeka</w:t>
      </w:r>
      <w:proofErr w:type="spellEnd"/>
      <w:r>
        <w:rPr>
          <w:rFonts w:ascii="Aptos" w:hAnsi="Aptos"/>
        </w:rPr>
        <w:t xml:space="preserve"> bwa </w:t>
      </w:r>
      <w:proofErr w:type="spellStart"/>
      <w:r>
        <w:rPr>
          <w:rFonts w:ascii="Aptos" w:hAnsi="Aptos"/>
        </w:rPr>
        <w:t>ti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aki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kona</w:t>
      </w:r>
      <w:proofErr w:type="spellEnd"/>
      <w:r>
        <w:rPr>
          <w:rFonts w:ascii="Aptos" w:hAnsi="Aptos"/>
        </w:rPr>
        <w:t xml:space="preserve"> n </w:t>
      </w:r>
      <w:proofErr w:type="spellStart"/>
      <w:r>
        <w:rPr>
          <w:rFonts w:ascii="Aptos" w:hAnsi="Aptos"/>
        </w:rPr>
        <w:t>tuoa</w:t>
      </w:r>
      <w:proofErr w:type="spellEnd"/>
      <w:r>
        <w:rPr>
          <w:rFonts w:ascii="Aptos" w:hAnsi="Aptos"/>
        </w:rPr>
        <w:t xml:space="preserve"> am sample </w:t>
      </w:r>
      <w:proofErr w:type="spellStart"/>
      <w:r>
        <w:rPr>
          <w:rFonts w:ascii="Aptos" w:hAnsi="Aptos"/>
        </w:rPr>
        <w:t>ibukin</w:t>
      </w:r>
      <w:proofErr w:type="spellEnd"/>
      <w:r>
        <w:rPr>
          <w:rFonts w:ascii="Aptos" w:hAnsi="Aptos"/>
        </w:rPr>
        <w:t xml:space="preserve"> aio:</w:t>
      </w:r>
    </w:p>
    <w:p w14:paraId="4FD7B14F" w14:textId="77777777" w:rsidR="00D02EFD" w:rsidRPr="00D02EFD" w:rsidRDefault="00D02EFD" w:rsidP="00D02EFD">
      <w:pPr>
        <w:pStyle w:val="BodyA"/>
        <w:spacing w:after="0"/>
        <w:rPr>
          <w:rFonts w:ascii="Aptos" w:hAnsi="Aptos"/>
        </w:rPr>
      </w:pPr>
    </w:p>
    <w:p w14:paraId="2185823B" w14:textId="1E60295E" w:rsidR="00D02EFD" w:rsidRPr="00D02EFD" w:rsidRDefault="00D02EFD" w:rsidP="00D02EFD">
      <w:pPr>
        <w:pStyle w:val="BodyA"/>
        <w:spacing w:after="0"/>
        <w:rPr>
          <w:rFonts w:ascii="Aptos" w:hAnsi="Aptos"/>
        </w:rPr>
      </w:pPr>
      <w:r>
        <w:rPr>
          <w:rFonts w:ascii="Aptos" w:hAnsi="Aptos"/>
        </w:rPr>
        <w:t xml:space="preserve">•            </w:t>
      </w:r>
      <w:r w:rsidRPr="15A4DE3D">
        <w:rPr>
          <w:rFonts w:ascii="Aptos" w:hAnsi="Aptos"/>
          <w:highlight w:val="yellow"/>
        </w:rPr>
        <w:t xml:space="preserve">&lt;&lt; </w:t>
      </w:r>
      <w:proofErr w:type="spellStart"/>
      <w:r w:rsidRPr="15A4DE3D">
        <w:rPr>
          <w:rFonts w:ascii="Aptos" w:hAnsi="Aptos"/>
          <w:highlight w:val="yellow"/>
        </w:rPr>
        <w:t>Mwiin</w:t>
      </w:r>
      <w:proofErr w:type="spellEnd"/>
      <w:r w:rsidRPr="15A4DE3D">
        <w:rPr>
          <w:rFonts w:ascii="Aptos" w:hAnsi="Aptos"/>
          <w:highlight w:val="yellow"/>
        </w:rPr>
        <w:t xml:space="preserve"> te FIT Test. Result Error Code &gt;&gt;</w:t>
      </w:r>
    </w:p>
    <w:p w14:paraId="1B06BFE2" w14:textId="77777777" w:rsidR="00D02EFD" w:rsidRDefault="00D02EFD" w:rsidP="00D02EFD">
      <w:pPr>
        <w:pStyle w:val="BodyA"/>
        <w:spacing w:after="0"/>
        <w:rPr>
          <w:rFonts w:ascii="Aptos" w:hAnsi="Aptos"/>
        </w:rPr>
      </w:pPr>
    </w:p>
    <w:p w14:paraId="1C329D4A" w14:textId="73AA2CDF" w:rsidR="00D02EFD" w:rsidRPr="00361C1B" w:rsidRDefault="00D02EFD" w:rsidP="00C37F5F">
      <w:pPr>
        <w:pStyle w:val="BodyA"/>
        <w:rPr>
          <w:rFonts w:ascii="Aptos" w:hAnsi="Aptos"/>
          <w:lang w:val="de-DE"/>
        </w:rPr>
      </w:pPr>
      <w:r w:rsidRPr="00361C1B">
        <w:rPr>
          <w:rFonts w:ascii="Aptos" w:hAnsi="Aptos"/>
          <w:lang w:val="de-DE"/>
        </w:rPr>
        <w:t>Aio te bwai n tutuo (FIT kit) ae e boou. E rang ni kakawaki bwa ko na karaoa te tutuo aio ngkana e angaraoi inanon tabeua te bong ma ngkai. Mwiin am tutuo ngaia ae a na buokira ni bairea bwa ti na kanga n taobarai kanikinaean te aoraki iroum.</w:t>
      </w:r>
    </w:p>
    <w:p w14:paraId="508B70C5" w14:textId="77777777" w:rsidR="00D02EFD" w:rsidRPr="00361C1B" w:rsidRDefault="00D02EFD" w:rsidP="00D02EFD">
      <w:pPr>
        <w:pStyle w:val="Heading2"/>
        <w:rPr>
          <w:lang w:val="de-DE"/>
        </w:rPr>
      </w:pPr>
      <w:r w:rsidRPr="00361C1B">
        <w:rPr>
          <w:bdr w:val="nil"/>
          <w:lang w:val="de-DE"/>
        </w:rPr>
        <w:t>Tera ae ko na riai ni karaoia imwina</w:t>
      </w:r>
    </w:p>
    <w:p w14:paraId="2D8338D2" w14:textId="77777777" w:rsidR="00E460E3" w:rsidRPr="00361C1B" w:rsidRDefault="00E460E3" w:rsidP="00E460E3">
      <w:pPr>
        <w:pStyle w:val="BodyA"/>
        <w:numPr>
          <w:ilvl w:val="0"/>
          <w:numId w:val="7"/>
        </w:numPr>
        <w:spacing w:after="0"/>
        <w:rPr>
          <w:rFonts w:ascii="Aptos" w:hAnsi="Aptos"/>
          <w:lang w:val="de-DE"/>
        </w:rPr>
      </w:pPr>
      <w:r w:rsidRPr="00361C1B">
        <w:rPr>
          <w:rFonts w:ascii="Aptos" w:hAnsi="Aptos"/>
          <w:lang w:val="de-DE"/>
        </w:rPr>
        <w:t>Karaoa nanon te kaetieti ae inanon te bwai n tutuo.</w:t>
      </w:r>
    </w:p>
    <w:p w14:paraId="1E27ACD4" w14:textId="77777777" w:rsidR="00E460E3" w:rsidRPr="00361C1B" w:rsidRDefault="00E460E3" w:rsidP="00E460E3">
      <w:pPr>
        <w:pStyle w:val="BodyA"/>
        <w:numPr>
          <w:ilvl w:val="0"/>
          <w:numId w:val="6"/>
        </w:numPr>
        <w:spacing w:after="0"/>
        <w:rPr>
          <w:rFonts w:ascii="Aptos" w:hAnsi="Aptos"/>
          <w:lang w:val="de-DE"/>
        </w:rPr>
      </w:pPr>
      <w:r w:rsidRPr="00361C1B">
        <w:rPr>
          <w:rFonts w:ascii="Aptos" w:hAnsi="Aptos"/>
          <w:lang w:val="de-DE"/>
        </w:rPr>
        <w:t xml:space="preserve">Korea te bong are ko karaoa te tutuo n te booma ni bubuti. Ti aki kona ni mwakuri taian tutuo ake akea aia bong. Ngkana ko aki korea bongin am tutuo, ko na riai ni manga karaoa riki teuana. </w:t>
      </w:r>
    </w:p>
    <w:p w14:paraId="731E0100" w14:textId="77777777" w:rsidR="00E460E3" w:rsidRDefault="00E460E3" w:rsidP="00E460E3">
      <w:pPr>
        <w:pStyle w:val="BodyA"/>
        <w:numPr>
          <w:ilvl w:val="0"/>
          <w:numId w:val="6"/>
        </w:numPr>
        <w:spacing w:after="0"/>
        <w:rPr>
          <w:rFonts w:ascii="Aptos" w:hAnsi="Aptos"/>
        </w:rPr>
      </w:pPr>
      <w:r w:rsidRPr="00361C1B">
        <w:rPr>
          <w:rFonts w:ascii="Aptos" w:hAnsi="Aptos"/>
          <w:lang w:val="de-DE"/>
        </w:rPr>
        <w:t xml:space="preserve">Kanakoa n te post te sample inanon te tinaniku ae e a tia ni kaboaki kaokakina n te bong naba arei ke te bong are imwina. </w:t>
      </w:r>
      <w:r>
        <w:rPr>
          <w:rFonts w:ascii="Aptos" w:hAnsi="Aptos"/>
        </w:rPr>
        <w:t xml:space="preserve">Aio e </w:t>
      </w:r>
      <w:proofErr w:type="spellStart"/>
      <w:r>
        <w:rPr>
          <w:rFonts w:ascii="Aptos" w:hAnsi="Aptos"/>
        </w:rPr>
        <w:t>na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totokoa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buakakan</w:t>
      </w:r>
      <w:proofErr w:type="spellEnd"/>
      <w:r>
        <w:rPr>
          <w:rFonts w:ascii="Aptos" w:hAnsi="Aptos"/>
        </w:rPr>
        <w:t xml:space="preserve"> te sample.</w:t>
      </w:r>
    </w:p>
    <w:p w14:paraId="4558E08E" w14:textId="77777777" w:rsidR="00D02EFD" w:rsidRDefault="00D02EFD" w:rsidP="00D02EFD">
      <w:pPr>
        <w:pStyle w:val="BodyA"/>
        <w:spacing w:after="0"/>
        <w:rPr>
          <w:rFonts w:ascii="Aptos" w:hAnsi="Aptos"/>
        </w:rPr>
      </w:pPr>
    </w:p>
    <w:p w14:paraId="395867EC" w14:textId="026A1230" w:rsidR="0A7715A4" w:rsidRDefault="0A7715A4" w:rsidP="47CBA725">
      <w:pPr>
        <w:pStyle w:val="BodyA"/>
        <w:spacing w:after="0"/>
      </w:pPr>
      <w:r>
        <w:rPr>
          <w:rFonts w:ascii="Aptos" w:hAnsi="Aptos"/>
        </w:rPr>
        <w:t xml:space="preserve">Ko </w:t>
      </w:r>
      <w:proofErr w:type="spellStart"/>
      <w:r>
        <w:rPr>
          <w:rFonts w:ascii="Aptos" w:hAnsi="Aptos"/>
        </w:rPr>
        <w:t>rabwa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ibukin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karaoan</w:t>
      </w:r>
      <w:proofErr w:type="spellEnd"/>
      <w:r>
        <w:rPr>
          <w:rFonts w:ascii="Aptos" w:hAnsi="Aptos"/>
        </w:rPr>
        <w:t xml:space="preserve"> te FIT test (</w:t>
      </w:r>
      <w:proofErr w:type="spellStart"/>
      <w:r>
        <w:rPr>
          <w:rFonts w:ascii="Aptos" w:hAnsi="Aptos"/>
        </w:rPr>
        <w:t>tutuo</w:t>
      </w:r>
      <w:proofErr w:type="spellEnd"/>
      <w:r>
        <w:rPr>
          <w:rFonts w:ascii="Aptos" w:hAnsi="Aptos"/>
        </w:rPr>
        <w:t xml:space="preserve">). Ti </w:t>
      </w:r>
      <w:proofErr w:type="spellStart"/>
      <w:r>
        <w:rPr>
          <w:rFonts w:ascii="Aptos" w:hAnsi="Aptos"/>
        </w:rPr>
        <w:t>na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reitaki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nakoim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inanon</w:t>
      </w:r>
      <w:proofErr w:type="spellEnd"/>
      <w:r>
        <w:rPr>
          <w:rFonts w:ascii="Aptos" w:hAnsi="Aptos"/>
        </w:rPr>
        <w:t xml:space="preserve"> 4 te </w:t>
      </w:r>
      <w:proofErr w:type="spellStart"/>
      <w:r>
        <w:rPr>
          <w:rFonts w:ascii="Aptos" w:hAnsi="Aptos"/>
        </w:rPr>
        <w:t>wiiki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imwin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otinakon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mwiin</w:t>
      </w:r>
      <w:proofErr w:type="spellEnd"/>
      <w:r>
        <w:rPr>
          <w:rFonts w:ascii="Aptos" w:hAnsi="Aptos"/>
        </w:rPr>
        <w:t xml:space="preserve"> te </w:t>
      </w:r>
      <w:proofErr w:type="spellStart"/>
      <w:r>
        <w:rPr>
          <w:rFonts w:ascii="Aptos" w:hAnsi="Aptos"/>
        </w:rPr>
        <w:t>tutuo</w:t>
      </w:r>
      <w:proofErr w:type="spellEnd"/>
      <w:r>
        <w:rPr>
          <w:rFonts w:ascii="Aptos" w:hAnsi="Aptos"/>
        </w:rPr>
        <w:t xml:space="preserve">. </w:t>
      </w:r>
      <w:r w:rsidRPr="47CBA725">
        <w:t xml:space="preserve"> </w:t>
      </w:r>
    </w:p>
    <w:p w14:paraId="14B19429" w14:textId="77777777" w:rsidR="00D02EFD" w:rsidRDefault="00D02EFD" w:rsidP="00D02EFD">
      <w:pPr>
        <w:pStyle w:val="BodyA"/>
        <w:spacing w:after="0"/>
        <w:rPr>
          <w:rFonts w:ascii="Aptos" w:hAnsi="Aptos"/>
        </w:rPr>
      </w:pPr>
    </w:p>
    <w:p w14:paraId="4E9B552E" w14:textId="4A3B0574" w:rsidR="00D02EFD" w:rsidRPr="00D02EFD" w:rsidRDefault="00C37F5F" w:rsidP="00D02EFD">
      <w:pPr>
        <w:pStyle w:val="BodyA"/>
        <w:spacing w:after="0"/>
        <w:rPr>
          <w:rFonts w:ascii="Aptos" w:hAnsi="Aptos"/>
        </w:rPr>
      </w:pPr>
      <w:proofErr w:type="spellStart"/>
      <w:r>
        <w:rPr>
          <w:rFonts w:ascii="Aptos" w:hAnsi="Aptos"/>
        </w:rPr>
        <w:t>Ngkana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iai</w:t>
      </w:r>
      <w:proofErr w:type="spellEnd"/>
      <w:r>
        <w:rPr>
          <w:rFonts w:ascii="Aptos" w:hAnsi="Aptos"/>
        </w:rPr>
        <w:t xml:space="preserve"> am </w:t>
      </w:r>
      <w:proofErr w:type="spellStart"/>
      <w:r>
        <w:rPr>
          <w:rFonts w:ascii="Aptos" w:hAnsi="Aptos"/>
        </w:rPr>
        <w:t>titiraki</w:t>
      </w:r>
      <w:proofErr w:type="spellEnd"/>
      <w:r>
        <w:rPr>
          <w:rFonts w:ascii="Aptos" w:hAnsi="Aptos"/>
        </w:rPr>
        <w:t xml:space="preserve">, </w:t>
      </w:r>
      <w:proofErr w:type="spellStart"/>
      <w:r>
        <w:rPr>
          <w:rFonts w:ascii="Aptos" w:hAnsi="Aptos"/>
        </w:rPr>
        <w:t>reitaki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nakoira</w:t>
      </w:r>
      <w:proofErr w:type="spellEnd"/>
      <w:r>
        <w:rPr>
          <w:rFonts w:ascii="Aptos" w:hAnsi="Aptos"/>
        </w:rPr>
        <w:t xml:space="preserve"> n </w:t>
      </w:r>
      <w:proofErr w:type="spellStart"/>
      <w:r>
        <w:rPr>
          <w:rFonts w:ascii="Aptos" w:hAnsi="Aptos"/>
        </w:rPr>
        <w:t>nambwan</w:t>
      </w:r>
      <w:proofErr w:type="spellEnd"/>
      <w:r>
        <w:rPr>
          <w:rFonts w:ascii="Aptos" w:hAnsi="Aptos"/>
        </w:rPr>
        <w:t xml:space="preserve"> te </w:t>
      </w:r>
      <w:proofErr w:type="spellStart"/>
      <w:r>
        <w:rPr>
          <w:rFonts w:ascii="Aptos" w:hAnsi="Aptos"/>
        </w:rPr>
        <w:t>tareboon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ke</w:t>
      </w:r>
      <w:proofErr w:type="spellEnd"/>
      <w:r>
        <w:rPr>
          <w:rFonts w:ascii="Aptos" w:hAnsi="Aptos"/>
        </w:rPr>
        <w:t xml:space="preserve"> te email </w:t>
      </w:r>
      <w:proofErr w:type="spellStart"/>
      <w:r>
        <w:rPr>
          <w:rFonts w:ascii="Aptos" w:hAnsi="Aptos"/>
        </w:rPr>
        <w:t>aika</w:t>
      </w:r>
      <w:proofErr w:type="spellEnd"/>
      <w:r>
        <w:rPr>
          <w:rFonts w:ascii="Aptos" w:hAnsi="Aptos"/>
        </w:rPr>
        <w:t xml:space="preserve"> </w:t>
      </w:r>
      <w:proofErr w:type="gramStart"/>
      <w:r>
        <w:rPr>
          <w:rFonts w:ascii="Aptos" w:hAnsi="Aptos"/>
        </w:rPr>
        <w:t>a</w:t>
      </w:r>
      <w:proofErr w:type="gram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oti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inano</w:t>
      </w:r>
      <w:proofErr w:type="spellEnd"/>
      <w:r>
        <w:rPr>
          <w:rFonts w:ascii="Aptos" w:hAnsi="Aptos"/>
        </w:rPr>
        <w:t xml:space="preserve">. E </w:t>
      </w:r>
      <w:proofErr w:type="spellStart"/>
      <w:r>
        <w:rPr>
          <w:rFonts w:ascii="Aptos" w:hAnsi="Aptos"/>
        </w:rPr>
        <w:t>tauraoi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temanna</w:t>
      </w:r>
      <w:proofErr w:type="spellEnd"/>
      <w:r>
        <w:rPr>
          <w:rFonts w:ascii="Aptos" w:hAnsi="Aptos"/>
        </w:rPr>
        <w:t xml:space="preserve"> man </w:t>
      </w:r>
      <w:proofErr w:type="spellStart"/>
      <w:r>
        <w:rPr>
          <w:rFonts w:ascii="Aptos" w:hAnsi="Aptos"/>
        </w:rPr>
        <w:t>ara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tiim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ni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buokiko</w:t>
      </w:r>
      <w:proofErr w:type="spellEnd"/>
      <w:r>
        <w:rPr>
          <w:rFonts w:ascii="Aptos" w:hAnsi="Aptos"/>
        </w:rPr>
        <w:t>.</w:t>
      </w:r>
    </w:p>
    <w:p w14:paraId="3CFF3A30" w14:textId="77777777" w:rsidR="008F4BEF" w:rsidRPr="00D06B93" w:rsidRDefault="008F4BEF" w:rsidP="001A17EF">
      <w:pPr>
        <w:pStyle w:val="BodyA"/>
        <w:spacing w:after="0" w:line="240" w:lineRule="auto"/>
        <w:rPr>
          <w:rFonts w:ascii="Aptos" w:hAnsi="Aptos"/>
          <w:color w:val="auto"/>
        </w:rPr>
      </w:pPr>
    </w:p>
    <w:p w14:paraId="37A8ABEA" w14:textId="027426C0" w:rsidR="000B4FDB" w:rsidRPr="00D06B93" w:rsidRDefault="000B4FDB" w:rsidP="001A17EF">
      <w:pPr>
        <w:pStyle w:val="BodyA"/>
        <w:spacing w:after="0" w:line="240" w:lineRule="auto"/>
        <w:rPr>
          <w:rFonts w:ascii="Aptos" w:hAnsi="Aptos"/>
          <w:color w:val="auto"/>
        </w:rPr>
      </w:pPr>
      <w:r>
        <w:rPr>
          <w:rFonts w:ascii="Aptos" w:hAnsi="Aptos"/>
          <w:color w:val="auto"/>
        </w:rPr>
        <w:t xml:space="preserve">Ngā mihi/Ko </w:t>
      </w:r>
      <w:proofErr w:type="spellStart"/>
      <w:r>
        <w:rPr>
          <w:rFonts w:ascii="Aptos" w:hAnsi="Aptos"/>
          <w:color w:val="auto"/>
        </w:rPr>
        <w:t>bati</w:t>
      </w:r>
      <w:proofErr w:type="spellEnd"/>
      <w:r>
        <w:rPr>
          <w:rFonts w:ascii="Aptos" w:hAnsi="Aptos"/>
          <w:color w:val="auto"/>
        </w:rPr>
        <w:t xml:space="preserve"> n </w:t>
      </w:r>
      <w:proofErr w:type="spellStart"/>
      <w:r>
        <w:rPr>
          <w:rFonts w:ascii="Aptos" w:hAnsi="Aptos"/>
          <w:color w:val="auto"/>
        </w:rPr>
        <w:t>rabwa</w:t>
      </w:r>
      <w:proofErr w:type="spellEnd"/>
      <w:r>
        <w:rPr>
          <w:rFonts w:ascii="Aptos" w:hAnsi="Aptos"/>
          <w:color w:val="auto"/>
        </w:rPr>
        <w:t>,</w:t>
      </w:r>
    </w:p>
    <w:p w14:paraId="5CD7F83D" w14:textId="77777777" w:rsidR="000B4FDB" w:rsidRPr="00D06B93" w:rsidRDefault="000B4FDB" w:rsidP="001A17EF">
      <w:pPr>
        <w:pStyle w:val="BodyA"/>
        <w:spacing w:after="0" w:line="240" w:lineRule="auto"/>
        <w:rPr>
          <w:rFonts w:ascii="Aptos" w:hAnsi="Aptos"/>
        </w:rPr>
      </w:pPr>
    </w:p>
    <w:p w14:paraId="645B19E5" w14:textId="77777777" w:rsidR="000B4FDB" w:rsidRPr="00D06B93" w:rsidRDefault="000B4FDB" w:rsidP="000B4FDB">
      <w:pPr>
        <w:pStyle w:val="BodyA"/>
        <w:spacing w:after="0" w:line="338" w:lineRule="exact"/>
        <w:ind w:left="6"/>
        <w:rPr>
          <w:rFonts w:ascii="Aptos" w:hAnsi="Aptos"/>
          <w:b/>
          <w:bCs/>
          <w:color w:val="1C2549"/>
          <w:u w:color="1C2549"/>
        </w:rPr>
      </w:pPr>
      <w:r>
        <w:rPr>
          <w:rFonts w:ascii="Aptos" w:hAnsi="Aptos"/>
          <w:b/>
          <w:color w:val="1C2549"/>
          <w:u w:color="1C2549"/>
        </w:rPr>
        <w:t>Endoscopy Unit</w:t>
      </w:r>
    </w:p>
    <w:p w14:paraId="15FD48F3" w14:textId="0ED73FFE" w:rsidR="000B4FDB" w:rsidRPr="00D06B93" w:rsidRDefault="000B4FDB" w:rsidP="000B4FDB">
      <w:pPr>
        <w:pStyle w:val="BodyA"/>
        <w:spacing w:after="0" w:line="338" w:lineRule="exact"/>
        <w:ind w:left="6"/>
        <w:rPr>
          <w:rFonts w:ascii="Aptos" w:hAnsi="Aptos"/>
          <w:b/>
          <w:bCs/>
          <w:color w:val="1C2549"/>
        </w:rPr>
      </w:pPr>
      <w:r>
        <w:rPr>
          <w:rFonts w:ascii="Aptos" w:hAnsi="Aptos"/>
          <w:b/>
          <w:color w:val="1C2549"/>
          <w:highlight w:val="yellow"/>
        </w:rPr>
        <w:t>XXX</w:t>
      </w:r>
      <w:r w:rsidRPr="15A4DE3D">
        <w:rPr>
          <w:rFonts w:ascii="Aptos" w:hAnsi="Aptos"/>
          <w:b/>
          <w:bCs/>
          <w:color w:val="1C2549"/>
        </w:rPr>
        <w:t xml:space="preserve"> District</w:t>
      </w:r>
    </w:p>
    <w:p w14:paraId="31BE4B66" w14:textId="4B871933" w:rsidR="004C477E" w:rsidRPr="00D06B93" w:rsidRDefault="004C477E" w:rsidP="61764F2B">
      <w:pPr>
        <w:pStyle w:val="BodyA"/>
        <w:spacing w:after="0" w:line="240" w:lineRule="auto"/>
        <w:ind w:left="6"/>
        <w:rPr>
          <w:rFonts w:ascii="Aptos" w:hAnsi="Aptos"/>
          <w:b/>
          <w:bCs/>
          <w:color w:val="1C2549"/>
          <w:highlight w:val="yellow"/>
        </w:rPr>
      </w:pPr>
      <w:proofErr w:type="spellStart"/>
      <w:r>
        <w:rPr>
          <w:rFonts w:ascii="Aptos" w:hAnsi="Aptos"/>
          <w:b/>
          <w:color w:val="1C2549"/>
          <w:highlight w:val="yellow"/>
        </w:rPr>
        <w:t>Nambwan</w:t>
      </w:r>
      <w:proofErr w:type="spellEnd"/>
      <w:r>
        <w:rPr>
          <w:rFonts w:ascii="Aptos" w:hAnsi="Aptos"/>
          <w:b/>
          <w:color w:val="1C2549"/>
          <w:highlight w:val="yellow"/>
        </w:rPr>
        <w:t xml:space="preserve"> te </w:t>
      </w:r>
      <w:proofErr w:type="spellStart"/>
      <w:r>
        <w:rPr>
          <w:rFonts w:ascii="Aptos" w:hAnsi="Aptos"/>
          <w:b/>
          <w:color w:val="1C2549"/>
          <w:highlight w:val="yellow"/>
        </w:rPr>
        <w:t>tareboon</w:t>
      </w:r>
      <w:proofErr w:type="spellEnd"/>
      <w:r>
        <w:rPr>
          <w:rFonts w:ascii="Aptos" w:hAnsi="Aptos"/>
          <w:b/>
          <w:color w:val="1C2549"/>
          <w:highlight w:val="yellow"/>
        </w:rPr>
        <w:t xml:space="preserve"> ma ana extension</w:t>
      </w:r>
    </w:p>
    <w:p w14:paraId="6C5F5BE6" w14:textId="5D013656" w:rsidR="004C477E" w:rsidRPr="00D06B93" w:rsidRDefault="004C477E" w:rsidP="61764F2B">
      <w:pPr>
        <w:pStyle w:val="BodyA"/>
        <w:spacing w:after="0" w:line="240" w:lineRule="auto"/>
        <w:ind w:left="6"/>
        <w:rPr>
          <w:rFonts w:ascii="Aptos" w:hAnsi="Aptos"/>
          <w:b/>
          <w:bCs/>
          <w:color w:val="1C2549"/>
          <w:highlight w:val="yellow"/>
        </w:rPr>
      </w:pPr>
      <w:r>
        <w:rPr>
          <w:rFonts w:ascii="Aptos" w:hAnsi="Aptos"/>
          <w:b/>
          <w:color w:val="1C2549"/>
          <w:highlight w:val="yellow"/>
        </w:rPr>
        <w:t>Email</w:t>
      </w:r>
      <w:r w:rsidRPr="61764F2B">
        <w:rPr>
          <w:rFonts w:ascii="Aptos" w:hAnsi="Aptos"/>
          <w:b/>
          <w:bCs/>
          <w:color w:val="1C2549"/>
        </w:rPr>
        <w:t xml:space="preserve"> </w:t>
      </w:r>
    </w:p>
    <w:p w14:paraId="11A24368" w14:textId="173866F0" w:rsidR="004036AB" w:rsidRDefault="000B4FDB" w:rsidP="000B4FDB">
      <w:pPr>
        <w:pStyle w:val="BodyA"/>
        <w:spacing w:after="0" w:line="240" w:lineRule="auto"/>
        <w:rPr>
          <w:rFonts w:ascii="Aptos" w:hAnsi="Aptos"/>
          <w:b/>
          <w:color w:val="1C2549"/>
        </w:rPr>
      </w:pPr>
      <w:r>
        <w:rPr>
          <w:rFonts w:ascii="Aptos" w:hAnsi="Aptos"/>
          <w:b/>
          <w:color w:val="1C2549"/>
        </w:rPr>
        <w:t>Health New Zealand | Te Whatu Ora</w:t>
      </w:r>
    </w:p>
    <w:p w14:paraId="69D1BC42" w14:textId="77777777" w:rsidR="004036AB" w:rsidRDefault="004036AB">
      <w:pPr>
        <w:rPr>
          <w:rFonts w:ascii="Aptos" w:eastAsia="Arial Unicode MS" w:hAnsi="Aptos" w:cs="Arial Unicode MS"/>
          <w:b/>
          <w:color w:val="1C2549"/>
          <w:sz w:val="24"/>
          <w:szCs w:val="24"/>
          <w:u w:color="000000"/>
          <w:bdr w:val="nil"/>
          <w:lang w:eastAsia="en-NZ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ptos" w:hAnsi="Aptos"/>
          <w:b/>
          <w:color w:val="1C2549"/>
        </w:rPr>
        <w:br w:type="page"/>
      </w:r>
    </w:p>
    <w:p w14:paraId="494C8288" w14:textId="06DDE71B" w:rsidR="005320B2" w:rsidRPr="00774039" w:rsidRDefault="004036AB" w:rsidP="000B4FDB">
      <w:pPr>
        <w:pStyle w:val="BodyA"/>
        <w:spacing w:after="0" w:line="240" w:lineRule="auto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09F7B0A8" wp14:editId="5C8046F6">
            <wp:extent cx="6645910" cy="9397365"/>
            <wp:effectExtent l="0" t="0" r="2540" b="0"/>
            <wp:docPr id="90695625" name="Picture 1" descr="A close-up of a blue and white lab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95625" name="Picture 1" descr="A close-up of a blue and white label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20B2" w:rsidRPr="00774039" w:rsidSect="00361C1B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850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F8EBD1" w14:textId="77777777" w:rsidR="007F360B" w:rsidRDefault="007F360B" w:rsidP="00EB3422">
      <w:r>
        <w:separator/>
      </w:r>
    </w:p>
  </w:endnote>
  <w:endnote w:type="continuationSeparator" w:id="0">
    <w:p w14:paraId="494A1C1E" w14:textId="77777777" w:rsidR="007F360B" w:rsidRDefault="007F360B" w:rsidP="00EB3422">
      <w:r>
        <w:continuationSeparator/>
      </w:r>
    </w:p>
  </w:endnote>
  <w:endnote w:type="continuationNotice" w:id="1">
    <w:p w14:paraId="2737514B" w14:textId="77777777" w:rsidR="007F360B" w:rsidRDefault="007F360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3010F" w14:textId="39AFC635" w:rsidR="00361C1B" w:rsidRDefault="00361C1B">
    <w:pPr>
      <w:pStyle w:val="Footer"/>
    </w:pPr>
    <w:r w:rsidRPr="00D06B93">
      <w:rPr>
        <w:noProof/>
      </w:rPr>
      <w:drawing>
        <wp:anchor distT="0" distB="0" distL="0" distR="0" simplePos="0" relativeHeight="251691008" behindDoc="1" locked="0" layoutInCell="1" allowOverlap="1" wp14:anchorId="2753B366" wp14:editId="6C766B66">
          <wp:simplePos x="0" y="0"/>
          <wp:positionH relativeFrom="margin">
            <wp:posOffset>4912360</wp:posOffset>
          </wp:positionH>
          <wp:positionV relativeFrom="page">
            <wp:posOffset>9982505</wp:posOffset>
          </wp:positionV>
          <wp:extent cx="1732712" cy="315450"/>
          <wp:effectExtent l="0" t="0" r="1270" b="8890"/>
          <wp:wrapNone/>
          <wp:docPr id="1073741829" name="officeArt object" descr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6.png" descr="image6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32712" cy="3154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ptab w:relativeTo="margin" w:alignment="center" w:leader="none"/>
    </w:r>
    <w:r w:rsidRPr="00361C1B">
      <w:t>HE6046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03868514"/>
      <w:docPartObj>
        <w:docPartGallery w:val="Page Numbers (Bottom of Page)"/>
        <w:docPartUnique/>
      </w:docPartObj>
    </w:sdtPr>
    <w:sdtEndPr/>
    <w:sdtContent>
      <w:p w14:paraId="7E08B06D" w14:textId="6633394D" w:rsidR="00684CAC" w:rsidRDefault="004036AB">
        <w:pPr>
          <w:pStyle w:val="Footer"/>
          <w:jc w:val="center"/>
        </w:pPr>
      </w:p>
    </w:sdtContent>
  </w:sdt>
  <w:p w14:paraId="1EB45E59" w14:textId="78300AAF" w:rsidR="003A10C8" w:rsidRDefault="00A92D1C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75AAAD" wp14:editId="6616D5B5">
          <wp:simplePos x="0" y="0"/>
          <wp:positionH relativeFrom="page">
            <wp:posOffset>7699375</wp:posOffset>
          </wp:positionH>
          <wp:positionV relativeFrom="paragraph">
            <wp:posOffset>161925</wp:posOffset>
          </wp:positionV>
          <wp:extent cx="7539990" cy="942340"/>
          <wp:effectExtent l="0" t="0" r="381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9990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79817D" w14:textId="77777777" w:rsidR="007F360B" w:rsidRDefault="007F360B" w:rsidP="00EB3422">
      <w:r>
        <w:separator/>
      </w:r>
    </w:p>
  </w:footnote>
  <w:footnote w:type="continuationSeparator" w:id="0">
    <w:p w14:paraId="364702D1" w14:textId="77777777" w:rsidR="007F360B" w:rsidRDefault="007F360B" w:rsidP="00EB3422">
      <w:r>
        <w:continuationSeparator/>
      </w:r>
    </w:p>
  </w:footnote>
  <w:footnote w:type="continuationNotice" w:id="1">
    <w:p w14:paraId="0E59FE54" w14:textId="77777777" w:rsidR="007F360B" w:rsidRDefault="007F360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3F84C" w14:textId="0313626C" w:rsidR="009C2388" w:rsidRDefault="00E053FF" w:rsidP="00E053FF">
    <w:pPr>
      <w:pStyle w:val="Header"/>
      <w:tabs>
        <w:tab w:val="clear" w:pos="4513"/>
        <w:tab w:val="clear" w:pos="9026"/>
        <w:tab w:val="left" w:pos="3603"/>
      </w:tabs>
    </w:pPr>
    <w:r>
      <w:rPr>
        <w:rFonts w:ascii="Poppins" w:hAnsi="Poppins"/>
        <w:b/>
        <w:bCs/>
        <w:noProof/>
        <w:kern w:val="22"/>
        <w:sz w:val="48"/>
        <w:szCs w:val="48"/>
      </w:rPr>
      <w:drawing>
        <wp:anchor distT="0" distB="0" distL="114300" distR="114300" simplePos="0" relativeHeight="251688960" behindDoc="1" locked="0" layoutInCell="1" allowOverlap="1" wp14:anchorId="528A0A36" wp14:editId="2302DAA4">
          <wp:simplePos x="0" y="0"/>
          <wp:positionH relativeFrom="page">
            <wp:align>left</wp:align>
          </wp:positionH>
          <wp:positionV relativeFrom="paragraph">
            <wp:posOffset>-534670</wp:posOffset>
          </wp:positionV>
          <wp:extent cx="7553584" cy="93781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584" cy="937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54B5A" w14:textId="15115D98" w:rsidR="005E43C4" w:rsidRDefault="00B72FC5">
    <w:pPr>
      <w:pStyle w:val="Header"/>
    </w:pPr>
    <w:r w:rsidRPr="004B7053">
      <w:rPr>
        <w:rFonts w:ascii="Poppins" w:hAnsi="Poppins"/>
        <w:b/>
        <w:bCs/>
        <w:noProof/>
        <w:kern w:val="22"/>
        <w:sz w:val="48"/>
        <w:szCs w:val="48"/>
      </w:rPr>
      <w:drawing>
        <wp:anchor distT="0" distB="0" distL="114300" distR="114300" simplePos="0" relativeHeight="251684864" behindDoc="1" locked="0" layoutInCell="1" allowOverlap="1" wp14:anchorId="564045B7" wp14:editId="39377100">
          <wp:simplePos x="0" y="0"/>
          <wp:positionH relativeFrom="column">
            <wp:posOffset>4625975</wp:posOffset>
          </wp:positionH>
          <wp:positionV relativeFrom="paragraph">
            <wp:posOffset>238013</wp:posOffset>
          </wp:positionV>
          <wp:extent cx="1671205" cy="294410"/>
          <wp:effectExtent l="0" t="0" r="5715" b="0"/>
          <wp:wrapTight wrapText="bothSides">
            <wp:wrapPolygon edited="0">
              <wp:start x="0" y="0"/>
              <wp:lineTo x="0" y="19594"/>
              <wp:lineTo x="12068" y="19594"/>
              <wp:lineTo x="21428" y="11197"/>
              <wp:lineTo x="21428" y="0"/>
              <wp:lineTo x="0" y="0"/>
            </wp:wrapPolygon>
          </wp:wrapTight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1205" cy="294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408D">
      <w:rPr>
        <w:noProof/>
      </w:rPr>
      <w:drawing>
        <wp:anchor distT="0" distB="0" distL="114300" distR="114300" simplePos="0" relativeHeight="251682816" behindDoc="1" locked="0" layoutInCell="1" allowOverlap="1" wp14:anchorId="1E5736B6" wp14:editId="6B438871">
          <wp:simplePos x="0" y="0"/>
          <wp:positionH relativeFrom="page">
            <wp:posOffset>10274</wp:posOffset>
          </wp:positionH>
          <wp:positionV relativeFrom="paragraph">
            <wp:posOffset>-545166</wp:posOffset>
          </wp:positionV>
          <wp:extent cx="7592589" cy="942975"/>
          <wp:effectExtent l="0" t="0" r="8890" b="0"/>
          <wp:wrapNone/>
          <wp:docPr id="38" name="Picture 38" descr="A blue and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ue and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589" cy="942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53E57"/>
    <w:multiLevelType w:val="hybridMultilevel"/>
    <w:tmpl w:val="4AE0C484"/>
    <w:lvl w:ilvl="0" w:tplc="2BDAD490">
      <w:numFmt w:val="bullet"/>
      <w:lvlText w:val="·"/>
      <w:lvlJc w:val="left"/>
      <w:pPr>
        <w:ind w:left="770" w:hanging="410"/>
      </w:pPr>
      <w:rPr>
        <w:rFonts w:ascii="Aptos" w:eastAsia="Arial Unicode MS" w:hAnsi="Aptos" w:cs="Arial Unicode M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73799"/>
    <w:multiLevelType w:val="hybridMultilevel"/>
    <w:tmpl w:val="4F480B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52998"/>
    <w:multiLevelType w:val="hybridMultilevel"/>
    <w:tmpl w:val="B8B8126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7843B5"/>
    <w:multiLevelType w:val="multilevel"/>
    <w:tmpl w:val="8746F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2191B7D"/>
    <w:multiLevelType w:val="hybridMultilevel"/>
    <w:tmpl w:val="9FFC0CEE"/>
    <w:lvl w:ilvl="0" w:tplc="2BDAD490">
      <w:numFmt w:val="bullet"/>
      <w:lvlText w:val="·"/>
      <w:lvlJc w:val="left"/>
      <w:pPr>
        <w:ind w:left="410" w:hanging="410"/>
      </w:pPr>
      <w:rPr>
        <w:rFonts w:ascii="Aptos" w:eastAsia="Arial Unicode MS" w:hAnsi="Aptos" w:cs="Arial Unicode MS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BC9442E"/>
    <w:multiLevelType w:val="hybridMultilevel"/>
    <w:tmpl w:val="A84A8A7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F15DE0"/>
    <w:multiLevelType w:val="hybridMultilevel"/>
    <w:tmpl w:val="29E6AD1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8692977">
    <w:abstractNumId w:val="1"/>
  </w:num>
  <w:num w:numId="2" w16cid:durableId="2105955002">
    <w:abstractNumId w:val="5"/>
  </w:num>
  <w:num w:numId="3" w16cid:durableId="448743334">
    <w:abstractNumId w:val="6"/>
  </w:num>
  <w:num w:numId="4" w16cid:durableId="150561031">
    <w:abstractNumId w:val="0"/>
  </w:num>
  <w:num w:numId="5" w16cid:durableId="567156256">
    <w:abstractNumId w:val="4"/>
  </w:num>
  <w:num w:numId="6" w16cid:durableId="1769156707">
    <w:abstractNumId w:val="3"/>
  </w:num>
  <w:num w:numId="7" w16cid:durableId="18247361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efaultTableStyle w:val="GridTable4-Accent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422"/>
    <w:rsid w:val="000277A9"/>
    <w:rsid w:val="00031C5F"/>
    <w:rsid w:val="00040F8D"/>
    <w:rsid w:val="00057B18"/>
    <w:rsid w:val="00062B9C"/>
    <w:rsid w:val="00065742"/>
    <w:rsid w:val="000676FD"/>
    <w:rsid w:val="00080D3F"/>
    <w:rsid w:val="00084131"/>
    <w:rsid w:val="000857CB"/>
    <w:rsid w:val="000B4FDB"/>
    <w:rsid w:val="000E19B2"/>
    <w:rsid w:val="000E4D03"/>
    <w:rsid w:val="000E5295"/>
    <w:rsid w:val="000F0E7C"/>
    <w:rsid w:val="000F7569"/>
    <w:rsid w:val="0011034E"/>
    <w:rsid w:val="001251B5"/>
    <w:rsid w:val="00132CF1"/>
    <w:rsid w:val="00136A35"/>
    <w:rsid w:val="0014462D"/>
    <w:rsid w:val="00164E33"/>
    <w:rsid w:val="00172209"/>
    <w:rsid w:val="00173CD9"/>
    <w:rsid w:val="00175D0F"/>
    <w:rsid w:val="00181CA1"/>
    <w:rsid w:val="001A17EF"/>
    <w:rsid w:val="001A39B4"/>
    <w:rsid w:val="001C3E27"/>
    <w:rsid w:val="001C5B33"/>
    <w:rsid w:val="001D244D"/>
    <w:rsid w:val="001E5870"/>
    <w:rsid w:val="001E6AFF"/>
    <w:rsid w:val="00207492"/>
    <w:rsid w:val="00210B1C"/>
    <w:rsid w:val="00217972"/>
    <w:rsid w:val="0022577B"/>
    <w:rsid w:val="00256979"/>
    <w:rsid w:val="002602E9"/>
    <w:rsid w:val="002715A5"/>
    <w:rsid w:val="002718AB"/>
    <w:rsid w:val="00281C9C"/>
    <w:rsid w:val="00281E30"/>
    <w:rsid w:val="00283F58"/>
    <w:rsid w:val="00284764"/>
    <w:rsid w:val="00296597"/>
    <w:rsid w:val="00296707"/>
    <w:rsid w:val="002A6C38"/>
    <w:rsid w:val="002E4650"/>
    <w:rsid w:val="002F1E13"/>
    <w:rsid w:val="002F6315"/>
    <w:rsid w:val="00302A74"/>
    <w:rsid w:val="00316F7B"/>
    <w:rsid w:val="00330D13"/>
    <w:rsid w:val="003324AB"/>
    <w:rsid w:val="00333CA8"/>
    <w:rsid w:val="00335BC2"/>
    <w:rsid w:val="00340C19"/>
    <w:rsid w:val="0035070D"/>
    <w:rsid w:val="00355513"/>
    <w:rsid w:val="00361C1B"/>
    <w:rsid w:val="003719FC"/>
    <w:rsid w:val="00373833"/>
    <w:rsid w:val="00380479"/>
    <w:rsid w:val="003A10C8"/>
    <w:rsid w:val="003A5249"/>
    <w:rsid w:val="003A5EC0"/>
    <w:rsid w:val="003C3767"/>
    <w:rsid w:val="003D4243"/>
    <w:rsid w:val="003E59A8"/>
    <w:rsid w:val="003E7995"/>
    <w:rsid w:val="003F60B7"/>
    <w:rsid w:val="004036AB"/>
    <w:rsid w:val="0040643D"/>
    <w:rsid w:val="004079F7"/>
    <w:rsid w:val="00422C3A"/>
    <w:rsid w:val="00423A1A"/>
    <w:rsid w:val="00436439"/>
    <w:rsid w:val="00442E45"/>
    <w:rsid w:val="004443D3"/>
    <w:rsid w:val="004555CE"/>
    <w:rsid w:val="00477C03"/>
    <w:rsid w:val="00480375"/>
    <w:rsid w:val="00485610"/>
    <w:rsid w:val="004B7053"/>
    <w:rsid w:val="004C0200"/>
    <w:rsid w:val="004C34F8"/>
    <w:rsid w:val="004C408D"/>
    <w:rsid w:val="004C477E"/>
    <w:rsid w:val="004F7DAE"/>
    <w:rsid w:val="00503D1D"/>
    <w:rsid w:val="005247D4"/>
    <w:rsid w:val="005320B2"/>
    <w:rsid w:val="00590CD2"/>
    <w:rsid w:val="005A6EEC"/>
    <w:rsid w:val="005A7695"/>
    <w:rsid w:val="005B0B55"/>
    <w:rsid w:val="005C21C6"/>
    <w:rsid w:val="005C304C"/>
    <w:rsid w:val="005C4BE4"/>
    <w:rsid w:val="005D47B0"/>
    <w:rsid w:val="005E43C4"/>
    <w:rsid w:val="005E4A5F"/>
    <w:rsid w:val="005F535F"/>
    <w:rsid w:val="006233DE"/>
    <w:rsid w:val="006474CF"/>
    <w:rsid w:val="00651454"/>
    <w:rsid w:val="0066427B"/>
    <w:rsid w:val="00684CAC"/>
    <w:rsid w:val="00693F84"/>
    <w:rsid w:val="0069783C"/>
    <w:rsid w:val="006B1CA8"/>
    <w:rsid w:val="006C09BE"/>
    <w:rsid w:val="006E3522"/>
    <w:rsid w:val="00705FEE"/>
    <w:rsid w:val="00752CEE"/>
    <w:rsid w:val="00762162"/>
    <w:rsid w:val="0077631F"/>
    <w:rsid w:val="007B5F78"/>
    <w:rsid w:val="007E203E"/>
    <w:rsid w:val="007F223B"/>
    <w:rsid w:val="007F360B"/>
    <w:rsid w:val="008017C8"/>
    <w:rsid w:val="0080534C"/>
    <w:rsid w:val="008069ED"/>
    <w:rsid w:val="0080761B"/>
    <w:rsid w:val="00820662"/>
    <w:rsid w:val="00821016"/>
    <w:rsid w:val="0082409D"/>
    <w:rsid w:val="00851316"/>
    <w:rsid w:val="008624A8"/>
    <w:rsid w:val="0086273D"/>
    <w:rsid w:val="00863572"/>
    <w:rsid w:val="00874C37"/>
    <w:rsid w:val="00882B9F"/>
    <w:rsid w:val="008A1E75"/>
    <w:rsid w:val="008A7C44"/>
    <w:rsid w:val="008A7CF5"/>
    <w:rsid w:val="008D5FCD"/>
    <w:rsid w:val="008F4BEF"/>
    <w:rsid w:val="00901440"/>
    <w:rsid w:val="0090293E"/>
    <w:rsid w:val="0090492B"/>
    <w:rsid w:val="009156A1"/>
    <w:rsid w:val="00920B08"/>
    <w:rsid w:val="00927E11"/>
    <w:rsid w:val="0097074D"/>
    <w:rsid w:val="00973C51"/>
    <w:rsid w:val="00982120"/>
    <w:rsid w:val="00983DE9"/>
    <w:rsid w:val="009C2388"/>
    <w:rsid w:val="009D61E5"/>
    <w:rsid w:val="009E0C3E"/>
    <w:rsid w:val="009E11DA"/>
    <w:rsid w:val="009E58BA"/>
    <w:rsid w:val="009F195F"/>
    <w:rsid w:val="009F579D"/>
    <w:rsid w:val="00A00A28"/>
    <w:rsid w:val="00A3188A"/>
    <w:rsid w:val="00A334C5"/>
    <w:rsid w:val="00A4427B"/>
    <w:rsid w:val="00A45A74"/>
    <w:rsid w:val="00A6420A"/>
    <w:rsid w:val="00A70F41"/>
    <w:rsid w:val="00A779DC"/>
    <w:rsid w:val="00A814D1"/>
    <w:rsid w:val="00A9045F"/>
    <w:rsid w:val="00A90685"/>
    <w:rsid w:val="00A92D1C"/>
    <w:rsid w:val="00A932E3"/>
    <w:rsid w:val="00AA31C9"/>
    <w:rsid w:val="00AA5188"/>
    <w:rsid w:val="00AA7908"/>
    <w:rsid w:val="00AC11D2"/>
    <w:rsid w:val="00AD06A8"/>
    <w:rsid w:val="00AD2B0C"/>
    <w:rsid w:val="00AD5D23"/>
    <w:rsid w:val="00AD7756"/>
    <w:rsid w:val="00B14720"/>
    <w:rsid w:val="00B20404"/>
    <w:rsid w:val="00B2688C"/>
    <w:rsid w:val="00B4694A"/>
    <w:rsid w:val="00B62593"/>
    <w:rsid w:val="00B65832"/>
    <w:rsid w:val="00B72FC5"/>
    <w:rsid w:val="00B920CE"/>
    <w:rsid w:val="00B95F32"/>
    <w:rsid w:val="00BB0978"/>
    <w:rsid w:val="00BB2C1B"/>
    <w:rsid w:val="00BB5894"/>
    <w:rsid w:val="00BE01D5"/>
    <w:rsid w:val="00C04D6A"/>
    <w:rsid w:val="00C07744"/>
    <w:rsid w:val="00C120F2"/>
    <w:rsid w:val="00C23763"/>
    <w:rsid w:val="00C37F5F"/>
    <w:rsid w:val="00C47F08"/>
    <w:rsid w:val="00C50B10"/>
    <w:rsid w:val="00C67FFC"/>
    <w:rsid w:val="00C76EB0"/>
    <w:rsid w:val="00C846F0"/>
    <w:rsid w:val="00CA2155"/>
    <w:rsid w:val="00CE0C50"/>
    <w:rsid w:val="00CE1A29"/>
    <w:rsid w:val="00CE43F2"/>
    <w:rsid w:val="00CE757F"/>
    <w:rsid w:val="00CF2D03"/>
    <w:rsid w:val="00CF594C"/>
    <w:rsid w:val="00CF5BC7"/>
    <w:rsid w:val="00D02837"/>
    <w:rsid w:val="00D02EFD"/>
    <w:rsid w:val="00D06B93"/>
    <w:rsid w:val="00D121C1"/>
    <w:rsid w:val="00D16632"/>
    <w:rsid w:val="00D30ED3"/>
    <w:rsid w:val="00D34C13"/>
    <w:rsid w:val="00D5342E"/>
    <w:rsid w:val="00D54656"/>
    <w:rsid w:val="00D56726"/>
    <w:rsid w:val="00D60075"/>
    <w:rsid w:val="00D60372"/>
    <w:rsid w:val="00D66CF8"/>
    <w:rsid w:val="00D86684"/>
    <w:rsid w:val="00DA144D"/>
    <w:rsid w:val="00DA5378"/>
    <w:rsid w:val="00DB7158"/>
    <w:rsid w:val="00DE2DB2"/>
    <w:rsid w:val="00DF06BE"/>
    <w:rsid w:val="00E053FF"/>
    <w:rsid w:val="00E460E3"/>
    <w:rsid w:val="00E831EB"/>
    <w:rsid w:val="00E92AC9"/>
    <w:rsid w:val="00EA7CC9"/>
    <w:rsid w:val="00EB3422"/>
    <w:rsid w:val="00EE35A5"/>
    <w:rsid w:val="00EE4DC9"/>
    <w:rsid w:val="00EF0B2B"/>
    <w:rsid w:val="00EF3100"/>
    <w:rsid w:val="00EF3A29"/>
    <w:rsid w:val="00F26794"/>
    <w:rsid w:val="00F320B5"/>
    <w:rsid w:val="00F34132"/>
    <w:rsid w:val="00F55FAB"/>
    <w:rsid w:val="00F57AEA"/>
    <w:rsid w:val="00F70866"/>
    <w:rsid w:val="00F961E3"/>
    <w:rsid w:val="00FB49B7"/>
    <w:rsid w:val="00FB5013"/>
    <w:rsid w:val="00FC6F2F"/>
    <w:rsid w:val="00FD0637"/>
    <w:rsid w:val="00FD67BB"/>
    <w:rsid w:val="00FF335B"/>
    <w:rsid w:val="0A7715A4"/>
    <w:rsid w:val="10DF7676"/>
    <w:rsid w:val="1298413B"/>
    <w:rsid w:val="1411D89C"/>
    <w:rsid w:val="15A4DE3D"/>
    <w:rsid w:val="30076682"/>
    <w:rsid w:val="40617A05"/>
    <w:rsid w:val="4095D315"/>
    <w:rsid w:val="47CBA725"/>
    <w:rsid w:val="4C09C184"/>
    <w:rsid w:val="61764F2B"/>
    <w:rsid w:val="6C509E11"/>
    <w:rsid w:val="72017500"/>
    <w:rsid w:val="74EB70E7"/>
    <w:rsid w:val="75AFD841"/>
    <w:rsid w:val="7DF28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4A69E2C"/>
  <w15:chartTrackingRefBased/>
  <w15:docId w15:val="{84DCA537-7DE8-44CC-8F12-D082DC9B4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422"/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0637"/>
    <w:pPr>
      <w:keepNext/>
      <w:keepLines/>
      <w:spacing w:after="0" w:line="360" w:lineRule="auto"/>
      <w:outlineLvl w:val="0"/>
    </w:pPr>
    <w:rPr>
      <w:rFonts w:ascii="Poppins" w:eastAsiaTheme="majorEastAsia" w:hAnsi="Poppins" w:cs="Poppins"/>
      <w:b/>
      <w:bCs/>
      <w:color w:val="30A1AC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0637"/>
    <w:pPr>
      <w:outlineLvl w:val="1"/>
    </w:pPr>
    <w:rPr>
      <w:rFonts w:ascii="Poppins" w:hAnsi="Poppins" w:cs="Poppins"/>
      <w:b/>
      <w:bCs/>
      <w:color w:val="15284C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0637"/>
    <w:pPr>
      <w:outlineLvl w:val="2"/>
    </w:pPr>
    <w:rPr>
      <w:rFonts w:ascii="Poppins" w:hAnsi="Poppins" w:cs="Poppins"/>
      <w:b/>
      <w:bCs/>
      <w:i/>
      <w:iCs/>
      <w:color w:val="15284C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Template title"/>
    <w:basedOn w:val="Normal"/>
    <w:link w:val="NoSpacingChar"/>
    <w:uiPriority w:val="1"/>
    <w:qFormat/>
    <w:rsid w:val="00C50B10"/>
    <w:pPr>
      <w:ind w:left="-9214" w:firstLine="9214"/>
    </w:pPr>
    <w:rPr>
      <w:rFonts w:ascii="Poppins" w:hAnsi="Poppins" w:cs="Poppins"/>
      <w:b/>
      <w:bCs/>
      <w:color w:val="15284C"/>
      <w:sz w:val="48"/>
      <w:szCs w:val="48"/>
    </w:rPr>
  </w:style>
  <w:style w:type="character" w:customStyle="1" w:styleId="NoSpacingChar">
    <w:name w:val="No Spacing Char"/>
    <w:aliases w:val="Template title Char"/>
    <w:basedOn w:val="DefaultParagraphFont"/>
    <w:link w:val="NoSpacing"/>
    <w:uiPriority w:val="1"/>
    <w:rsid w:val="00C50B10"/>
    <w:rPr>
      <w:rFonts w:ascii="Poppins" w:hAnsi="Poppins" w:cs="Poppins"/>
      <w:b/>
      <w:bCs/>
      <w:noProof/>
      <w:color w:val="15284C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422"/>
  </w:style>
  <w:style w:type="paragraph" w:styleId="Footer">
    <w:name w:val="footer"/>
    <w:basedOn w:val="Normal"/>
    <w:link w:val="Foot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422"/>
  </w:style>
  <w:style w:type="character" w:customStyle="1" w:styleId="Heading1Char">
    <w:name w:val="Heading 1 Char"/>
    <w:basedOn w:val="DefaultParagraphFont"/>
    <w:link w:val="Heading1"/>
    <w:uiPriority w:val="9"/>
    <w:rsid w:val="00FD0637"/>
    <w:rPr>
      <w:rFonts w:ascii="Poppins" w:eastAsiaTheme="majorEastAsia" w:hAnsi="Poppins" w:cs="Poppins"/>
      <w:b/>
      <w:bCs/>
      <w:color w:val="30A1AC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B3422"/>
    <w:pPr>
      <w:outlineLvl w:val="9"/>
    </w:pPr>
    <w:rPr>
      <w:b w:val="0"/>
      <w:bCs w:val="0"/>
    </w:rPr>
  </w:style>
  <w:style w:type="character" w:customStyle="1" w:styleId="Heading2Char">
    <w:name w:val="Heading 2 Char"/>
    <w:basedOn w:val="DefaultParagraphFont"/>
    <w:link w:val="Heading2"/>
    <w:uiPriority w:val="9"/>
    <w:rsid w:val="00FD0637"/>
    <w:rPr>
      <w:rFonts w:ascii="Poppins" w:hAnsi="Poppins" w:cs="Poppins"/>
      <w:b/>
      <w:bCs/>
      <w:color w:val="15284C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D0637"/>
    <w:rPr>
      <w:rFonts w:ascii="Poppins" w:hAnsi="Poppins" w:cs="Poppins"/>
      <w:b/>
      <w:bCs/>
      <w:i/>
      <w:iCs/>
      <w:color w:val="15284C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EB342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B34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B342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B3422"/>
    <w:rPr>
      <w:color w:val="2B529C" w:themeColor="hyperlink"/>
      <w:u w:val="single"/>
    </w:rPr>
  </w:style>
  <w:style w:type="table" w:styleId="TableGrid">
    <w:name w:val="Table Grid"/>
    <w:basedOn w:val="TableNormal"/>
    <w:uiPriority w:val="39"/>
    <w:rsid w:val="00EB3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minorBidi" w:hAnsi="minorBidi"/>
        <w:b/>
        <w:color w:val="F6F4EC" w:themeColor="background1"/>
        <w:sz w:val="24"/>
      </w:rPr>
      <w:tblPr/>
      <w:tcPr>
        <w:shd w:val="clear" w:color="auto" w:fill="15284C"/>
      </w:tcPr>
    </w:tblStylePr>
  </w:style>
  <w:style w:type="table" w:styleId="TableGridLight">
    <w:name w:val="Grid Table Light"/>
    <w:basedOn w:val="TableNormal"/>
    <w:uiPriority w:val="40"/>
    <w:rsid w:val="00175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Col">
      <w:rPr>
        <w:rFonts w:ascii="Arial" w:hAnsi="Arial"/>
        <w:b/>
        <w:color w:val="F6F4EC" w:themeColor="background1"/>
        <w:sz w:val="24"/>
      </w:rPr>
      <w:tblPr/>
      <w:tcPr>
        <w:shd w:val="clear" w:color="auto" w:fill="15284C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6F4EC" w:themeFill="background1"/>
      </w:tcPr>
    </w:tblStylePr>
  </w:style>
  <w:style w:type="table" w:styleId="ListTable4-Accent5">
    <w:name w:val="List Table 4 Accent 5"/>
    <w:basedOn w:val="TableNormal"/>
    <w:uiPriority w:val="49"/>
    <w:rsid w:val="005247D4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3C6D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table" w:styleId="PlainTable4">
    <w:name w:val="Plain Table 4"/>
    <w:basedOn w:val="TableNormal"/>
    <w:uiPriority w:val="44"/>
    <w:rsid w:val="000E4D0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ADB" w:themeFill="background1" w:themeFillShade="F2"/>
      </w:tcPr>
    </w:tblStylePr>
    <w:tblStylePr w:type="band1Horz">
      <w:tblPr/>
      <w:tcPr>
        <w:shd w:val="clear" w:color="auto" w:fill="EEEADB" w:themeFill="background1" w:themeFillShade="F2"/>
      </w:tcPr>
    </w:tblStylePr>
  </w:style>
  <w:style w:type="table" w:styleId="ListTable5Dark-Accent6">
    <w:name w:val="List Table 5 Dark Accent 6"/>
    <w:basedOn w:val="TableNormal"/>
    <w:uiPriority w:val="50"/>
    <w:rsid w:val="000E4D03"/>
    <w:pPr>
      <w:spacing w:after="0" w:line="240" w:lineRule="auto"/>
    </w:pPr>
    <w:rPr>
      <w:color w:val="F6F4EC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6F4E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6F4E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6F4E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6F4EC" w:themeColor="background1"/>
        </w:tcBorders>
      </w:tcPr>
    </w:tblStylePr>
    <w:tblStylePr w:type="band1Vert">
      <w:tblPr/>
      <w:tcPr>
        <w:tcBorders>
          <w:left w:val="single" w:sz="4" w:space="0" w:color="F6F4EC" w:themeColor="background1"/>
          <w:right w:val="single" w:sz="4" w:space="0" w:color="F6F4EC" w:themeColor="background1"/>
        </w:tcBorders>
      </w:tcPr>
    </w:tblStylePr>
    <w:tblStylePr w:type="band2Vert">
      <w:tblPr/>
      <w:tcPr>
        <w:tcBorders>
          <w:left w:val="single" w:sz="4" w:space="0" w:color="F6F4EC" w:themeColor="background1"/>
          <w:right w:val="single" w:sz="4" w:space="0" w:color="F6F4EC" w:themeColor="background1"/>
        </w:tcBorders>
      </w:tcPr>
    </w:tblStylePr>
    <w:tblStylePr w:type="band1Horz">
      <w:tblPr/>
      <w:tcPr>
        <w:tcBorders>
          <w:top w:val="single" w:sz="4" w:space="0" w:color="F6F4EC" w:themeColor="background1"/>
          <w:bottom w:val="single" w:sz="4" w:space="0" w:color="F6F4E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2870FF" w:themeColor="accent2" w:themeTint="99"/>
        <w:left w:val="single" w:sz="4" w:space="0" w:color="2870FF" w:themeColor="accent2" w:themeTint="99"/>
        <w:bottom w:val="single" w:sz="4" w:space="0" w:color="2870FF" w:themeColor="accent2" w:themeTint="99"/>
        <w:right w:val="single" w:sz="4" w:space="0" w:color="2870FF" w:themeColor="accent2" w:themeTint="99"/>
        <w:insideH w:val="single" w:sz="4" w:space="0" w:color="2870FF" w:themeColor="accent2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03399" w:themeColor="accent2"/>
          <w:left w:val="single" w:sz="4" w:space="0" w:color="003399" w:themeColor="accent2"/>
          <w:bottom w:val="single" w:sz="4" w:space="0" w:color="003399" w:themeColor="accent2"/>
          <w:right w:val="single" w:sz="4" w:space="0" w:color="003399" w:themeColor="accent2"/>
          <w:insideH w:val="nil"/>
        </w:tcBorders>
        <w:shd w:val="clear" w:color="auto" w:fill="003399" w:themeFill="accent2"/>
      </w:tcPr>
    </w:tblStylePr>
    <w:tblStylePr w:type="lastRow">
      <w:rPr>
        <w:b/>
        <w:bCs/>
      </w:rPr>
      <w:tblPr/>
      <w:tcPr>
        <w:tcBorders>
          <w:top w:val="double" w:sz="4" w:space="0" w:color="287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FFF" w:themeFill="accent2" w:themeFillTint="33"/>
      </w:tcPr>
    </w:tblStylePr>
    <w:tblStylePr w:type="band1Horz">
      <w:tblPr/>
      <w:tcPr>
        <w:shd w:val="clear" w:color="auto" w:fill="B7CF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3ADAEE" w:themeColor="accent3" w:themeTint="99"/>
        <w:left w:val="single" w:sz="4" w:space="0" w:color="3ADAEE" w:themeColor="accent3" w:themeTint="99"/>
        <w:bottom w:val="single" w:sz="4" w:space="0" w:color="3ADAEE" w:themeColor="accent3" w:themeTint="99"/>
        <w:right w:val="single" w:sz="4" w:space="0" w:color="3ADAEE" w:themeColor="accent3" w:themeTint="99"/>
        <w:insideH w:val="single" w:sz="4" w:space="0" w:color="3ADAEE" w:themeColor="accent3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C818F" w:themeColor="accent3"/>
          <w:left w:val="single" w:sz="4" w:space="0" w:color="0C818F" w:themeColor="accent3"/>
          <w:bottom w:val="single" w:sz="4" w:space="0" w:color="0C818F" w:themeColor="accent3"/>
          <w:right w:val="single" w:sz="4" w:space="0" w:color="0C818F" w:themeColor="accent3"/>
          <w:insideH w:val="nil"/>
        </w:tcBorders>
        <w:shd w:val="clear" w:color="auto" w:fill="0C818F" w:themeFill="accent3"/>
      </w:tcPr>
    </w:tblStylePr>
    <w:tblStylePr w:type="lastRow">
      <w:rPr>
        <w:b/>
        <w:bCs/>
      </w:rPr>
      <w:tblPr/>
      <w:tcPr>
        <w:tcBorders>
          <w:top w:val="double" w:sz="4" w:space="0" w:color="3ADA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3F9" w:themeFill="accent3" w:themeFillTint="33"/>
      </w:tcPr>
    </w:tblStylePr>
    <w:tblStylePr w:type="band1Horz">
      <w:tblPr/>
      <w:tcPr>
        <w:shd w:val="clear" w:color="auto" w:fill="BDF3F9" w:themeFill="accent3" w:themeFillTint="33"/>
      </w:tcPr>
    </w:tblStylePr>
  </w:style>
  <w:style w:type="table" w:styleId="ListTable3">
    <w:name w:val="List Table 3"/>
    <w:basedOn w:val="TableNormal"/>
    <w:uiPriority w:val="48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15284C" w:themeColor="text1"/>
        <w:left w:val="single" w:sz="4" w:space="0" w:color="15284C" w:themeColor="text1"/>
        <w:bottom w:val="single" w:sz="4" w:space="0" w:color="15284C" w:themeColor="text1"/>
        <w:right w:val="single" w:sz="4" w:space="0" w:color="15284C" w:themeColor="text1"/>
      </w:tblBorders>
    </w:tblPr>
    <w:tblStylePr w:type="firstRow">
      <w:rPr>
        <w:b/>
        <w:bCs/>
        <w:color w:val="F6F4EC" w:themeColor="background1"/>
      </w:rPr>
      <w:tblPr/>
      <w:tcPr>
        <w:shd w:val="clear" w:color="auto" w:fill="15284C" w:themeFill="text1"/>
      </w:tcPr>
    </w:tblStylePr>
    <w:tblStylePr w:type="lastRow">
      <w:rPr>
        <w:b/>
        <w:bCs/>
      </w:rPr>
      <w:tblPr/>
      <w:tcPr>
        <w:tcBorders>
          <w:top w:val="double" w:sz="4" w:space="0" w:color="15284C" w:themeColor="text1"/>
        </w:tcBorders>
        <w:shd w:val="clear" w:color="auto" w:fill="F6F4E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F4E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F4EC" w:themeFill="background1"/>
      </w:tcPr>
    </w:tblStylePr>
    <w:tblStylePr w:type="band1Vert">
      <w:tblPr/>
      <w:tcPr>
        <w:tcBorders>
          <w:left w:val="single" w:sz="4" w:space="0" w:color="15284C" w:themeColor="text1"/>
          <w:right w:val="single" w:sz="4" w:space="0" w:color="15284C" w:themeColor="text1"/>
        </w:tcBorders>
      </w:tcPr>
    </w:tblStylePr>
    <w:tblStylePr w:type="band1Horz">
      <w:tblPr/>
      <w:tcPr>
        <w:tcBorders>
          <w:top w:val="single" w:sz="4" w:space="0" w:color="15284C" w:themeColor="text1"/>
          <w:bottom w:val="single" w:sz="4" w:space="0" w:color="15284C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284C" w:themeColor="text1"/>
          <w:left w:val="nil"/>
        </w:tcBorders>
      </w:tcPr>
    </w:tblStylePr>
    <w:tblStylePr w:type="swCell">
      <w:tblPr/>
      <w:tcPr>
        <w:tcBorders>
          <w:top w:val="double" w:sz="4" w:space="0" w:color="15284C" w:themeColor="text1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935ACF" w:themeColor="accent1" w:themeTint="99"/>
        <w:left w:val="single" w:sz="4" w:space="0" w:color="935ACF" w:themeColor="accent1" w:themeTint="99"/>
        <w:bottom w:val="single" w:sz="4" w:space="0" w:color="935ACF" w:themeColor="accent1" w:themeTint="99"/>
        <w:right w:val="single" w:sz="4" w:space="0" w:color="935ACF" w:themeColor="accent1" w:themeTint="99"/>
        <w:insideH w:val="single" w:sz="4" w:space="0" w:color="935ACF" w:themeColor="accent1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4D2379" w:themeColor="accent1"/>
          <w:left w:val="single" w:sz="4" w:space="0" w:color="4D2379" w:themeColor="accent1"/>
          <w:bottom w:val="single" w:sz="4" w:space="0" w:color="4D2379" w:themeColor="accent1"/>
          <w:right w:val="single" w:sz="4" w:space="0" w:color="4D2379" w:themeColor="accent1"/>
          <w:insideH w:val="nil"/>
        </w:tcBorders>
        <w:shd w:val="clear" w:color="auto" w:fill="4D2379" w:themeFill="accent1"/>
      </w:tcPr>
    </w:tblStylePr>
    <w:tblStylePr w:type="lastRow">
      <w:rPr>
        <w:b/>
        <w:bCs/>
      </w:rPr>
      <w:tblPr/>
      <w:tcPr>
        <w:tcBorders>
          <w:top w:val="double" w:sz="4" w:space="0" w:color="935A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7EF" w:themeFill="accent1" w:themeFillTint="33"/>
      </w:tcPr>
    </w:tblStylePr>
    <w:tblStylePr w:type="band1Horz">
      <w:tblPr/>
      <w:tcPr>
        <w:shd w:val="clear" w:color="auto" w:fill="DAC7EF" w:themeFill="accent1" w:themeFillTint="33"/>
      </w:tcPr>
    </w:tblStylePr>
  </w:style>
  <w:style w:type="table" w:styleId="ListTable4">
    <w:name w:val="List Table 4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text1" w:themeTint="99"/>
        <w:left w:val="single" w:sz="4" w:space="0" w:color="3C6DC9" w:themeColor="text1" w:themeTint="99"/>
        <w:bottom w:val="single" w:sz="4" w:space="0" w:color="3C6DC9" w:themeColor="text1" w:themeTint="99"/>
        <w:right w:val="single" w:sz="4" w:space="0" w:color="3C6DC9" w:themeColor="text1" w:themeTint="99"/>
        <w:insideH w:val="single" w:sz="4" w:space="0" w:color="3C6DC9" w:themeColor="text1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text1"/>
          <w:left w:val="single" w:sz="4" w:space="0" w:color="15284C" w:themeColor="text1"/>
          <w:bottom w:val="single" w:sz="4" w:space="0" w:color="15284C" w:themeColor="text1"/>
          <w:right w:val="single" w:sz="4" w:space="0" w:color="15284C" w:themeColor="text1"/>
          <w:insideH w:val="nil"/>
        </w:tcBorders>
        <w:shd w:val="clear" w:color="auto" w:fill="15284C" w:themeFill="text1"/>
      </w:tcPr>
    </w:tblStylePr>
    <w:tblStylePr w:type="lastRow">
      <w:rPr>
        <w:b/>
        <w:bCs/>
      </w:rPr>
      <w:tblPr/>
      <w:tcPr>
        <w:tcBorders>
          <w:top w:val="double" w:sz="4" w:space="0" w:color="3C6DC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text1" w:themeFillTint="33"/>
      </w:tcPr>
    </w:tblStylePr>
    <w:tblStylePr w:type="band1Horz">
      <w:tblPr/>
      <w:tcPr>
        <w:shd w:val="clear" w:color="auto" w:fill="BECEED" w:themeFill="text1" w:themeFillTint="33"/>
      </w:tcPr>
    </w:tblStylePr>
  </w:style>
  <w:style w:type="table" w:styleId="ListTable3-Accent3">
    <w:name w:val="List Table 3 Accent 3"/>
    <w:basedOn w:val="TableNormal"/>
    <w:uiPriority w:val="48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0C818F" w:themeColor="accent3"/>
        <w:left w:val="single" w:sz="4" w:space="0" w:color="0C818F" w:themeColor="accent3"/>
        <w:bottom w:val="single" w:sz="4" w:space="0" w:color="0C818F" w:themeColor="accent3"/>
        <w:right w:val="single" w:sz="4" w:space="0" w:color="0C818F" w:themeColor="accent3"/>
      </w:tblBorders>
    </w:tblPr>
    <w:tblStylePr w:type="firstRow">
      <w:rPr>
        <w:b/>
        <w:bCs/>
        <w:color w:val="F6F4EC" w:themeColor="background1"/>
      </w:rPr>
      <w:tblPr/>
      <w:tcPr>
        <w:shd w:val="clear" w:color="auto" w:fill="0C818F" w:themeFill="accent3"/>
      </w:tcPr>
    </w:tblStylePr>
    <w:tblStylePr w:type="lastRow">
      <w:rPr>
        <w:b/>
        <w:bCs/>
      </w:rPr>
      <w:tblPr/>
      <w:tcPr>
        <w:tcBorders>
          <w:top w:val="double" w:sz="4" w:space="0" w:color="0C818F" w:themeColor="accent3"/>
        </w:tcBorders>
        <w:shd w:val="clear" w:color="auto" w:fill="F6F4E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F4E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F4EC" w:themeFill="background1"/>
      </w:tcPr>
    </w:tblStylePr>
    <w:tblStylePr w:type="band1Vert">
      <w:tblPr/>
      <w:tcPr>
        <w:tcBorders>
          <w:left w:val="single" w:sz="4" w:space="0" w:color="0C818F" w:themeColor="accent3"/>
          <w:right w:val="single" w:sz="4" w:space="0" w:color="0C818F" w:themeColor="accent3"/>
        </w:tcBorders>
      </w:tcPr>
    </w:tblStylePr>
    <w:tblStylePr w:type="band1Horz">
      <w:tblPr/>
      <w:tcPr>
        <w:tcBorders>
          <w:top w:val="single" w:sz="4" w:space="0" w:color="0C818F" w:themeColor="accent3"/>
          <w:bottom w:val="single" w:sz="4" w:space="0" w:color="0C818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C818F" w:themeColor="accent3"/>
          <w:left w:val="nil"/>
        </w:tcBorders>
      </w:tcPr>
    </w:tblStylePr>
    <w:tblStylePr w:type="swCell">
      <w:tblPr/>
      <w:tcPr>
        <w:tcBorders>
          <w:top w:val="double" w:sz="4" w:space="0" w:color="0C818F" w:themeColor="accent3"/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4079F7"/>
    <w:pPr>
      <w:ind w:left="720"/>
      <w:contextualSpacing/>
    </w:pPr>
  </w:style>
  <w:style w:type="table" w:styleId="GridTable4-Accent5">
    <w:name w:val="Grid Table 4 Accent 5"/>
    <w:basedOn w:val="TableNormal"/>
    <w:uiPriority w:val="49"/>
    <w:rsid w:val="00AD5D23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  <w:insideV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  <w:insideV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1528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CF5BC7"/>
    <w:pPr>
      <w:spacing w:after="0" w:line="240" w:lineRule="auto"/>
    </w:pPr>
    <w:tblPr>
      <w:tblStyleRowBandSize w:val="1"/>
      <w:tblStyleColBandSize w:val="1"/>
      <w:tblBorders>
        <w:top w:val="single" w:sz="4" w:space="0" w:color="F6F4EC" w:themeColor="background1"/>
        <w:left w:val="single" w:sz="4" w:space="0" w:color="F6F4EC" w:themeColor="background1"/>
        <w:bottom w:val="single" w:sz="4" w:space="0" w:color="F6F4EC" w:themeColor="background1"/>
        <w:right w:val="single" w:sz="4" w:space="0" w:color="F6F4EC" w:themeColor="background1"/>
        <w:insideH w:val="single" w:sz="4" w:space="0" w:color="F6F4EC" w:themeColor="background1"/>
        <w:insideV w:val="single" w:sz="4" w:space="0" w:color="F6F4EC" w:themeColor="background1"/>
      </w:tblBorders>
    </w:tblPr>
    <w:tcPr>
      <w:shd w:val="clear" w:color="auto" w:fill="BECEED" w:themeFill="accent5" w:themeFillTint="33"/>
    </w:tcPr>
    <w:tblStylePr w:type="firstRow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left w:val="single" w:sz="4" w:space="0" w:color="F6F4EC" w:themeColor="background1"/>
          <w:right w:val="single" w:sz="4" w:space="0" w:color="F6F4EC" w:themeColor="background1"/>
          <w:insideH w:val="nil"/>
          <w:insideV w:val="nil"/>
        </w:tcBorders>
        <w:shd w:val="clear" w:color="auto" w:fill="15284C" w:themeFill="accent5"/>
      </w:tcPr>
    </w:tblStylePr>
    <w:tblStylePr w:type="lastRow">
      <w:rPr>
        <w:b/>
        <w:bCs/>
        <w:color w:val="F6F4EC" w:themeColor="background1"/>
      </w:rPr>
      <w:tblPr/>
      <w:tcPr>
        <w:tcBorders>
          <w:left w:val="single" w:sz="4" w:space="0" w:color="F6F4EC" w:themeColor="background1"/>
          <w:bottom w:val="single" w:sz="4" w:space="0" w:color="F6F4EC" w:themeColor="background1"/>
          <w:right w:val="single" w:sz="4" w:space="0" w:color="F6F4EC" w:themeColor="background1"/>
          <w:insideH w:val="nil"/>
          <w:insideV w:val="nil"/>
        </w:tcBorders>
        <w:shd w:val="clear" w:color="auto" w:fill="15284C" w:themeFill="accent5"/>
      </w:tcPr>
    </w:tblStylePr>
    <w:tblStylePr w:type="firstCol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left w:val="single" w:sz="4" w:space="0" w:color="F6F4EC" w:themeColor="background1"/>
          <w:bottom w:val="single" w:sz="4" w:space="0" w:color="F6F4EC" w:themeColor="background1"/>
          <w:insideV w:val="nil"/>
        </w:tcBorders>
        <w:shd w:val="clear" w:color="auto" w:fill="15284C" w:themeFill="accent5"/>
      </w:tcPr>
    </w:tblStylePr>
    <w:tblStylePr w:type="lastCol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bottom w:val="single" w:sz="4" w:space="0" w:color="F6F4EC" w:themeColor="background1"/>
          <w:right w:val="single" w:sz="4" w:space="0" w:color="F6F4EC" w:themeColor="background1"/>
          <w:insideV w:val="nil"/>
        </w:tcBorders>
        <w:shd w:val="clear" w:color="auto" w:fill="15284C" w:themeFill="accent5"/>
      </w:tcPr>
    </w:tblStylePr>
    <w:tblStylePr w:type="band1Vert">
      <w:tblPr/>
      <w:tcPr>
        <w:shd w:val="clear" w:color="auto" w:fill="7D9DDB" w:themeFill="accent5" w:themeFillTint="66"/>
      </w:tcPr>
    </w:tblStylePr>
    <w:tblStylePr w:type="band1Horz">
      <w:tblPr/>
      <w:tcPr>
        <w:shd w:val="clear" w:color="auto" w:fill="7D9DDB" w:themeFill="accent5" w:themeFillTint="66"/>
      </w:tcPr>
    </w:tblStylePr>
  </w:style>
  <w:style w:type="table" w:styleId="GridTable4-Accent6">
    <w:name w:val="Grid Table 4 Accent 6"/>
    <w:basedOn w:val="TableNormal"/>
    <w:uiPriority w:val="49"/>
    <w:rsid w:val="00693F8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paragraph" w:customStyle="1" w:styleId="BodyA">
    <w:name w:val="Body A"/>
    <w:rsid w:val="005320B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eastAsia="en-NZ"/>
      <w14:textOutline w14:w="12700" w14:cap="flat" w14:cmpd="sng" w14:algn="ctr">
        <w14:noFill/>
        <w14:prstDash w14:val="solid"/>
        <w14:miter w14:lim="400000"/>
      </w14:textOutline>
    </w:rPr>
  </w:style>
  <w:style w:type="character" w:styleId="CommentReference">
    <w:name w:val="annotation reference"/>
    <w:basedOn w:val="DefaultParagraphFont"/>
    <w:uiPriority w:val="99"/>
    <w:semiHidden/>
    <w:unhideWhenUsed/>
    <w:rsid w:val="005320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320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320B2"/>
    <w:rPr>
      <w:rFonts w:ascii="Times New Roman" w:eastAsia="Arial Unicode MS" w:hAnsi="Times New Roman" w:cs="Times New Roman"/>
      <w:sz w:val="20"/>
      <w:szCs w:val="20"/>
      <w:bdr w:val="nil"/>
    </w:rPr>
  </w:style>
  <w:style w:type="paragraph" w:styleId="Revision">
    <w:name w:val="Revision"/>
    <w:hidden/>
    <w:uiPriority w:val="99"/>
    <w:semiHidden/>
    <w:rsid w:val="00762162"/>
    <w:pPr>
      <w:spacing w:after="0" w:line="240" w:lineRule="auto"/>
    </w:pPr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31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/>
    </w:pPr>
    <w:rPr>
      <w:rFonts w:ascii="Arial" w:eastAsiaTheme="minorHAnsi" w:hAnsi="Arial" w:cs="Arial"/>
      <w:b/>
      <w:bCs/>
      <w:bdr w:val="none" w:sz="0" w:space="0" w:color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31EB"/>
    <w:rPr>
      <w:rFonts w:ascii="Arial" w:eastAsia="Arial Unicode MS" w:hAnsi="Arial" w:cs="Arial"/>
      <w:b/>
      <w:bCs/>
      <w:sz w:val="20"/>
      <w:szCs w:val="2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0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15284C"/>
      </a:dk1>
      <a:lt1>
        <a:srgbClr val="F6F4EC"/>
      </a:lt1>
      <a:dk2>
        <a:srgbClr val="15284C"/>
      </a:dk2>
      <a:lt2>
        <a:srgbClr val="30A1AC"/>
      </a:lt2>
      <a:accent1>
        <a:srgbClr val="4D2379"/>
      </a:accent1>
      <a:accent2>
        <a:srgbClr val="003399"/>
      </a:accent2>
      <a:accent3>
        <a:srgbClr val="0C818F"/>
      </a:accent3>
      <a:accent4>
        <a:srgbClr val="FFFFFF"/>
      </a:accent4>
      <a:accent5>
        <a:srgbClr val="15284C"/>
      </a:accent5>
      <a:accent6>
        <a:srgbClr val="FFFFFF"/>
      </a:accent6>
      <a:hlink>
        <a:srgbClr val="2B529C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kau document" ma:contentTypeID="0x010100D5C1E13D20A8554992C24F7EE470E023002ACC7AAFF0427D4583B2654E23CF5116" ma:contentTypeVersion="28" ma:contentTypeDescription="Create a new document." ma:contentTypeScope="" ma:versionID="4b3e2351fd420017d12b666e13308810">
  <xsd:schema xmlns:xsd="http://www.w3.org/2001/XMLSchema" xmlns:xs="http://www.w3.org/2001/XMLSchema" xmlns:p="http://schemas.microsoft.com/office/2006/metadata/properties" xmlns:ns1="http://schemas.microsoft.com/sharepoint/v3" xmlns:ns2="9253c88c-d550-4ff1-afdc-d5dc691f60b0" xmlns:ns3="b0ac3abf-ec48-45fe-b225-6d73a9c4b157" xmlns:ns4="10e22248-19ed-434e-b6a0-79b6c3be8941" targetNamespace="http://schemas.microsoft.com/office/2006/metadata/properties" ma:root="true" ma:fieldsID="f9b892143c4a016ee2f194f2eab7dee0" ns1:_="" ns2:_="" ns3:_="" ns4:_="">
    <xsd:import namespace="http://schemas.microsoft.com/sharepoint/v3"/>
    <xsd:import namespace="9253c88c-d550-4ff1-afdc-d5dc691f60b0"/>
    <xsd:import namespace="b0ac3abf-ec48-45fe-b225-6d73a9c4b157"/>
    <xsd:import namespace="10e22248-19ed-434e-b6a0-79b6c3be8941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ka9b207035bc48f2a4f6a2bfed7195b7" minOccurs="0"/>
                <xsd:element ref="ns1:Name" minOccurs="0"/>
                <xsd:element ref="ns2:f3e7f0a218d8438586e2a8545792c0ef" minOccurs="0"/>
                <xsd:element ref="ns2:mb22360ee3e3407ca28e907eb3b7ca6b" minOccurs="0"/>
                <xsd:element ref="ns2:HNZOwner" minOccurs="0"/>
                <xsd:element ref="ns2:p7110e5651294189b89368865130750f" minOccurs="0"/>
                <xsd:element ref="ns2:p777f0da518742b188a1f7fd5ee91810" minOccurs="0"/>
                <xsd:element ref="ns2:HNZReviewDate" minOccurs="0"/>
                <xsd:element ref="ns3:_dlc_DocId" minOccurs="0"/>
                <xsd:element ref="ns3:_dlc_DocIdUrl" minOccurs="0"/>
                <xsd:element ref="ns3:_dlc_DocIdPersistId" minOccurs="0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MediaServiceDateTaken" minOccurs="0"/>
                <xsd:element ref="ns4:MediaServiceObjectDetectorVersion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Notes" minOccurs="0"/>
                <xsd:element ref="ns4:lcf76f155ced4ddcb4097134ff3c332f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ame" ma:index="12" nillable="true" ma:displayName="Account" ma:internalName="Na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53c88c-d550-4ff1-afdc-d5dc691f60b0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cbfbb32c-5f21-4cf7-9f06-d3354e6d1dd9}" ma:internalName="TaxCatchAll" ma:showField="CatchAllData" ma:web="b0ac3abf-ec48-45fe-b225-6d73a9c4b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cbfbb32c-5f21-4cf7-9f06-d3354e6d1dd9}" ma:internalName="TaxCatchAllLabel" ma:readOnly="true" ma:showField="CatchAllDataLabel" ma:web="b0ac3abf-ec48-45fe-b225-6d73a9c4b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a9b207035bc48f2a4f6a2bfed7195b7" ma:index="10" nillable="true" ma:taxonomy="true" ma:internalName="ka9b207035bc48f2a4f6a2bfed7195b7" ma:taxonomyFieldName="BusinessFunction" ma:displayName="Business Function" ma:default="4;#Quality Improvement|b1e387ae-ca3f-4dc6-8ae4-40ffa6290cd1" ma:fieldId="{4a9b2070-35bc-48f2-a4f6-a2bfed7195b7}" ma:sspId="ebf29b3f-1e51-457b-ae0c-362182e58074" ma:termSetId="411f0e66-67f8-40f8-97cc-417744de1c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e7f0a218d8438586e2a8545792c0ef" ma:index="13" nillable="true" ma:taxonomy="true" ma:internalName="f3e7f0a218d8438586e2a8545792c0ef" ma:taxonomyFieldName="HNZTopic" ma:displayName="Topic" ma:default="" ma:fieldId="{f3e7f0a2-18d8-4385-86e2-a8545792c0ef}" ma:taxonomyMulti="true" ma:sspId="ebf29b3f-1e51-457b-ae0c-362182e58074" ma:termSetId="6fc62df7-d99b-474b-a41d-680956366171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b22360ee3e3407ca28e907eb3b7ca6b" ma:index="15" nillable="true" ma:taxonomy="true" ma:internalName="mb22360ee3e3407ca28e907eb3b7ca6b" ma:taxonomyFieldName="HNZStatus" ma:displayName="Status" ma:default="3;#Draft|4dbd6f0d-7021-43d2-a391-03666245495e" ma:fieldId="{6b22360e-e3e3-407c-a28e-907eb3b7ca6b}" ma:sspId="ebf29b3f-1e51-457b-ae0c-362182e58074" ma:termSetId="24ac87aa-3fa8-4daa-a27b-a4701436e3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NZOwner" ma:index="17" nillable="true" ma:displayName="Owner" ma:internalName="HNZ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7110e5651294189b89368865130750f" ma:index="18" nillable="true" ma:taxonomy="true" ma:internalName="p7110e5651294189b89368865130750f" ma:taxonomyFieldName="HNZRegion" ma:displayName="Region" ma:fieldId="{97110e56-5129-4189-b893-68865130750f}" ma:taxonomyMulti="true" ma:sspId="ebf29b3f-1e51-457b-ae0c-362182e58074" ma:termSetId="e78d2f76-fe8a-4030-92ee-8b1f3410a63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777f0da518742b188a1f7fd5ee91810" ma:index="20" nillable="true" ma:taxonomy="true" ma:internalName="p777f0da518742b188a1f7fd5ee91810" ma:taxonomyFieldName="HNZLocalArea" ma:displayName="Local Area" ma:fieldId="{9777f0da-5187-42b1-88a1-f7fd5ee91810}" ma:taxonomyMulti="true" ma:sspId="ebf29b3f-1e51-457b-ae0c-362182e58074" ma:termSetId="067abcc4-089e-4bdf-badc-3de5e533a37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NZReviewDate" ma:index="22" nillable="true" ma:displayName="Review Date" ma:description="Review Date for content" ma:format="DateOnly" ma:internalName="HNZReview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c3abf-ec48-45fe-b225-6d73a9c4b157" elementFormDefault="qualified">
    <xsd:import namespace="http://schemas.microsoft.com/office/2006/documentManagement/types"/>
    <xsd:import namespace="http://schemas.microsoft.com/office/infopath/2007/PartnerControls"/>
    <xsd:element name="_dlc_DocId" ma:index="23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e22248-19ed-434e-b6a0-79b6c3be89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3" nillable="true" ma:displayName="MediaLengthInSeconds" ma:hidden="true" ma:internalName="MediaLengthInSeconds" ma:readOnly="true">
      <xsd:simpleType>
        <xsd:restriction base="dms:Unknown"/>
      </xsd:simpleType>
    </xsd:element>
    <xsd:element name="Notes" ma:index="34" nillable="true" ma:displayName="Notes" ma:description="Document content" ma:format="Dropdown" ma:internalName="Notes">
      <xsd:simpleType>
        <xsd:restriction base="dms:Note">
          <xsd:maxLength value="255"/>
        </xsd:restriction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ebf29b3f-1e51-457b-ae0c-362182e580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53c88c-d550-4ff1-afdc-d5dc691f60b0">
      <Value>4</Value>
      <Value>3</Value>
    </TaxCatchAll>
    <mb22360ee3e3407ca28e907eb3b7ca6b xmlns="9253c88c-d550-4ff1-afdc-d5dc691f6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4dbd6f0d-7021-43d2-a391-03666245495e</TermId>
        </TermInfo>
      </Terms>
    </mb22360ee3e3407ca28e907eb3b7ca6b>
    <HNZOwner xmlns="9253c88c-d550-4ff1-afdc-d5dc691f60b0">
      <UserInfo>
        <DisplayName/>
        <AccountId xsi:nil="true"/>
        <AccountType/>
      </UserInfo>
    </HNZOwner>
    <ka9b207035bc48f2a4f6a2bfed7195b7 xmlns="9253c88c-d550-4ff1-afdc-d5dc691f6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Quality Improvement</TermName>
          <TermId xmlns="http://schemas.microsoft.com/office/infopath/2007/PartnerControls">b1e387ae-ca3f-4dc6-8ae4-40ffa6290cd1</TermId>
        </TermInfo>
      </Terms>
    </ka9b207035bc48f2a4f6a2bfed7195b7>
    <HNZReviewDate xmlns="9253c88c-d550-4ff1-afdc-d5dc691f60b0" xsi:nil="true"/>
    <f3e7f0a218d8438586e2a8545792c0ef xmlns="9253c88c-d550-4ff1-afdc-d5dc691f60b0">
      <Terms xmlns="http://schemas.microsoft.com/office/infopath/2007/PartnerControls"/>
    </f3e7f0a218d8438586e2a8545792c0ef>
    <p7110e5651294189b89368865130750f xmlns="9253c88c-d550-4ff1-afdc-d5dc691f60b0">
      <Terms xmlns="http://schemas.microsoft.com/office/infopath/2007/PartnerControls"/>
    </p7110e5651294189b89368865130750f>
    <p777f0da518742b188a1f7fd5ee91810 xmlns="9253c88c-d550-4ff1-afdc-d5dc691f60b0">
      <Terms xmlns="http://schemas.microsoft.com/office/infopath/2007/PartnerControls"/>
    </p777f0da518742b188a1f7fd5ee91810>
    <_dlc_DocId xmlns="b0ac3abf-ec48-45fe-b225-6d73a9c4b157">1000903-565799716-1509</_dlc_DocId>
    <_dlc_DocIdUrl xmlns="b0ac3abf-ec48-45fe-b225-6d73a9c4b157">
      <Url>https://hauoraaotearoa.sharepoint.com/sites/1000903/_layouts/15/DocIdRedir.aspx?ID=1000903-565799716-1509</Url>
      <Description>1000903-565799716-1509</Description>
    </_dlc_DocIdUrl>
    <Notes xmlns="10e22248-19ed-434e-b6a0-79b6c3be8941" xsi:nil="true"/>
    <lcf76f155ced4ddcb4097134ff3c332f xmlns="10e22248-19ed-434e-b6a0-79b6c3be894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999035D-7CCE-4458-907E-E87758F57F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692868-6C17-4DA7-B2D7-ADD1B3E6D2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253c88c-d550-4ff1-afdc-d5dc691f60b0"/>
    <ds:schemaRef ds:uri="b0ac3abf-ec48-45fe-b225-6d73a9c4b157"/>
    <ds:schemaRef ds:uri="10e22248-19ed-434e-b6a0-79b6c3be89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979E5D-3A3E-4237-84E8-E357ACFD55E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6A68D9E-3A2B-4BEE-A8DF-8E548A3059A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518D3A62-FF39-4C7F-BC4F-CD7FC4259C68}">
  <ds:schemaRefs>
    <ds:schemaRef ds:uri="http://schemas.microsoft.com/office/2006/documentManagement/types"/>
    <ds:schemaRef ds:uri="http://purl.org/dc/elements/1.1/"/>
    <ds:schemaRef ds:uri="http://schemas.microsoft.com/sharepoint/v3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openxmlformats.org/package/2006/metadata/core-properties"/>
    <ds:schemaRef ds:uri="10e22248-19ed-434e-b6a0-79b6c3be8941"/>
    <ds:schemaRef ds:uri="http://purl.org/dc/dcmitype/"/>
    <ds:schemaRef ds:uri="b0ac3abf-ec48-45fe-b225-6d73a9c4b157"/>
    <ds:schemaRef ds:uri="9253c88c-d550-4ff1-afdc-d5dc691f60b0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269</Words>
  <Characters>1160</Characters>
  <Application>Microsoft Office Word</Application>
  <DocSecurity>0</DocSecurity>
  <Lines>9</Lines>
  <Paragraphs>2</Paragraphs>
  <ScaleCrop>false</ScaleCrop>
  <Company>Ministry of Health</Company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NicoleAdams</dc:creator>
  <cp:keywords/>
  <dc:description/>
  <cp:lastModifiedBy>Sam Smorenburg</cp:lastModifiedBy>
  <cp:revision>20</cp:revision>
  <dcterms:created xsi:type="dcterms:W3CDTF">2025-03-20T22:20:00Z</dcterms:created>
  <dcterms:modified xsi:type="dcterms:W3CDTF">2025-08-11T01:36:00Z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0x010100D5C1E13D20A8554992C24F7EE470E023002ACC7AAFF0427D4583B2654E23CF5116</vt:lpwstr>
  </property>
  <property fmtid="{D5CDD505-2E9C-101B-9397-08002B2CF9AE}" pid="3" name="_dlc_DocIdItemGuid">
    <vt:lpwstr>7e880868-42e9-44ae-80c4-5860b74bffd8</vt:lpwstr>
  </property>
  <property fmtid="{D5CDD505-2E9C-101B-9397-08002B2CF9AE}" pid="4" name="BusinessFunction">
    <vt:lpwstr>4;#Quality Improvement|b1e387ae-ca3f-4dc6-8ae4-40ffa6290cd1</vt:lpwstr>
  </property>
  <property fmtid="{D5CDD505-2E9C-101B-9397-08002B2CF9AE}" pid="5" name="HNZStatus">
    <vt:lpwstr>3;#Draft|4dbd6f0d-7021-43d2-a391-03666245495e</vt:lpwstr>
  </property>
  <property fmtid="{D5CDD505-2E9C-101B-9397-08002B2CF9AE}" pid="6" name="HNZTopic">
    <vt:lpwstr/>
  </property>
  <property fmtid="{D5CDD505-2E9C-101B-9397-08002B2CF9AE}" pid="7" name="HNZLocalArea">
    <vt:lpwstr/>
  </property>
  <property fmtid="{D5CDD505-2E9C-101B-9397-08002B2CF9AE}" pid="8" name="HNZRegion">
    <vt:lpwstr/>
  </property>
  <property fmtid="{D5CDD505-2E9C-101B-9397-08002B2CF9AE}" pid="9" name="GrammarlyDocumentId">
    <vt:lpwstr>d1fe6d3a-eec8-4126-8582-960110bbf1f0</vt:lpwstr>
  </property>
  <property fmtid="{D5CDD505-2E9C-101B-9397-08002B2CF9AE}" pid="10" name="MediaServiceImageTags">
    <vt:lpwstr/>
  </property>
</Properties>
</file>