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BB7B8" w14:textId="77777777" w:rsidR="000620BB" w:rsidRPr="00D12621" w:rsidRDefault="000620BB" w:rsidP="005320B2">
      <w:pPr>
        <w:pStyle w:val="BodyA"/>
        <w:tabs>
          <w:tab w:val="right" w:pos="9632"/>
        </w:tabs>
        <w:spacing w:after="0" w:line="240" w:lineRule="auto"/>
        <w:rPr>
          <w:rFonts w:ascii="Aptos" w:hAnsi="Aptos"/>
          <w:sz w:val="28"/>
          <w:szCs w:val="26"/>
          <w:lang w:val="en-NZ"/>
        </w:rPr>
      </w:pPr>
    </w:p>
    <w:p w14:paraId="77F61B8C" w14:textId="77777777" w:rsidR="000620BB" w:rsidRPr="00D12621" w:rsidRDefault="000620BB" w:rsidP="005320B2">
      <w:pPr>
        <w:pStyle w:val="BodyA"/>
        <w:tabs>
          <w:tab w:val="right" w:pos="9632"/>
        </w:tabs>
        <w:spacing w:after="0" w:line="240" w:lineRule="auto"/>
        <w:rPr>
          <w:rFonts w:ascii="Aptos" w:hAnsi="Aptos"/>
          <w:sz w:val="28"/>
          <w:szCs w:val="26"/>
          <w:lang w:val="en-NZ"/>
        </w:rPr>
      </w:pPr>
    </w:p>
    <w:p w14:paraId="18E4519F" w14:textId="745B1200" w:rsidR="005320B2" w:rsidRPr="00D12621" w:rsidRDefault="2310971A" w:rsidP="005320B2">
      <w:pPr>
        <w:pStyle w:val="BodyA"/>
        <w:tabs>
          <w:tab w:val="right" w:pos="9632"/>
        </w:tabs>
        <w:spacing w:after="0" w:line="240" w:lineRule="auto"/>
        <w:rPr>
          <w:rFonts w:ascii="Aptos" w:hAnsi="Aptos"/>
          <w:sz w:val="28"/>
          <w:szCs w:val="26"/>
          <w:lang w:val="en-NZ"/>
        </w:rPr>
      </w:pPr>
      <w:r w:rsidRPr="00D12621">
        <w:rPr>
          <w:rFonts w:ascii="Aptos" w:hAnsi="Aptos"/>
          <w:sz w:val="28"/>
          <w:szCs w:val="26"/>
          <w:lang w:val="en-NZ"/>
        </w:rPr>
        <w:t xml:space="preserve">NHI: </w:t>
      </w:r>
      <w:r w:rsidRPr="00D12621">
        <w:rPr>
          <w:rFonts w:ascii="Aptos" w:hAnsi="Aptos"/>
          <w:sz w:val="28"/>
          <w:szCs w:val="26"/>
          <w:highlight w:val="yellow"/>
          <w:lang w:val="en-NZ"/>
        </w:rPr>
        <w:t>XXXXXXX</w:t>
      </w:r>
      <w:r w:rsidR="005320B2" w:rsidRPr="00D12621">
        <w:rPr>
          <w:sz w:val="28"/>
          <w:szCs w:val="26"/>
          <w:lang w:val="en-NZ"/>
        </w:rPr>
        <w:tab/>
      </w:r>
    </w:p>
    <w:p w14:paraId="0A1C0746" w14:textId="07EF83CA" w:rsidR="005320B2" w:rsidRPr="00D12621" w:rsidRDefault="005320B2" w:rsidP="005320B2">
      <w:pPr>
        <w:pStyle w:val="BodyA"/>
        <w:tabs>
          <w:tab w:val="right" w:pos="9632"/>
        </w:tabs>
        <w:spacing w:after="0" w:line="240" w:lineRule="auto"/>
        <w:rPr>
          <w:rFonts w:ascii="Aptos" w:hAnsi="Aptos"/>
          <w:sz w:val="28"/>
          <w:szCs w:val="26"/>
          <w:lang w:val="en-NZ"/>
        </w:rPr>
      </w:pPr>
      <w:r w:rsidRPr="00D12621">
        <w:rPr>
          <w:rFonts w:ascii="Aptos" w:hAnsi="Aptos"/>
          <w:sz w:val="28"/>
          <w:szCs w:val="26"/>
          <w:lang w:val="en-NZ"/>
        </w:rPr>
        <w:t>Date</w:t>
      </w:r>
      <w:r w:rsidR="2CAEB21E" w:rsidRPr="00D12621">
        <w:rPr>
          <w:rFonts w:ascii="Aptos" w:hAnsi="Aptos"/>
          <w:sz w:val="28"/>
          <w:szCs w:val="26"/>
          <w:lang w:val="en-NZ"/>
        </w:rPr>
        <w:t>:</w:t>
      </w:r>
      <w:r w:rsidRPr="00D12621">
        <w:rPr>
          <w:rFonts w:ascii="Aptos" w:hAnsi="Aptos"/>
          <w:sz w:val="28"/>
          <w:szCs w:val="26"/>
          <w:lang w:val="en-NZ"/>
        </w:rPr>
        <w:t xml:space="preserve"> </w:t>
      </w:r>
      <w:r w:rsidRPr="00D12621">
        <w:rPr>
          <w:rFonts w:ascii="Aptos" w:hAnsi="Aptos"/>
          <w:sz w:val="28"/>
          <w:szCs w:val="26"/>
          <w:highlight w:val="yellow"/>
          <w:lang w:val="en-NZ"/>
        </w:rPr>
        <w:t>(day/month/year)</w:t>
      </w:r>
      <w:r w:rsidRPr="00D12621">
        <w:rPr>
          <w:sz w:val="28"/>
          <w:szCs w:val="26"/>
          <w:lang w:val="en-NZ"/>
        </w:rPr>
        <w:tab/>
      </w:r>
    </w:p>
    <w:p w14:paraId="704FB8FB" w14:textId="77777777" w:rsidR="005320B2" w:rsidRPr="00D12621" w:rsidRDefault="005320B2" w:rsidP="005320B2">
      <w:pPr>
        <w:pStyle w:val="BodyA"/>
        <w:spacing w:after="0" w:line="240" w:lineRule="auto"/>
        <w:rPr>
          <w:rFonts w:ascii="Aptos" w:hAnsi="Aptos"/>
          <w:sz w:val="28"/>
          <w:szCs w:val="26"/>
          <w:lang w:val="en-NZ"/>
        </w:rPr>
      </w:pPr>
      <w:r w:rsidRPr="00D12621">
        <w:rPr>
          <w:rFonts w:ascii="Aptos" w:hAnsi="Aptos"/>
          <w:sz w:val="28"/>
          <w:szCs w:val="26"/>
          <w:lang w:val="en-NZ"/>
        </w:rPr>
        <w:t xml:space="preserve"> </w:t>
      </w:r>
    </w:p>
    <w:p w14:paraId="02CCA99C" w14:textId="7B5EE16F" w:rsidR="005320B2" w:rsidRPr="00D12621" w:rsidRDefault="005320B2" w:rsidP="005320B2">
      <w:pPr>
        <w:pStyle w:val="BodyA"/>
        <w:spacing w:after="0" w:line="240" w:lineRule="auto"/>
        <w:rPr>
          <w:rFonts w:ascii="Aptos" w:hAnsi="Aptos"/>
          <w:sz w:val="28"/>
          <w:szCs w:val="26"/>
          <w:lang w:val="en-NZ"/>
        </w:rPr>
      </w:pPr>
    </w:p>
    <w:p w14:paraId="009369A4" w14:textId="04D86E7F" w:rsidR="005320B2" w:rsidRPr="00D12621" w:rsidRDefault="005320B2" w:rsidP="0957A200">
      <w:pPr>
        <w:pStyle w:val="BodyA"/>
        <w:spacing w:after="0" w:line="240" w:lineRule="auto"/>
        <w:rPr>
          <w:rFonts w:ascii="Aptos" w:hAnsi="Aptos"/>
          <w:sz w:val="28"/>
          <w:szCs w:val="26"/>
          <w:highlight w:val="yellow"/>
          <w:lang w:val="en-NZ"/>
        </w:rPr>
      </w:pPr>
      <w:r w:rsidRPr="00D12621">
        <w:rPr>
          <w:rFonts w:ascii="Aptos" w:hAnsi="Aptos"/>
          <w:sz w:val="28"/>
          <w:szCs w:val="26"/>
          <w:highlight w:val="yellow"/>
          <w:lang w:val="en-US"/>
        </w:rPr>
        <w:t>First Name Last Name</w:t>
      </w:r>
    </w:p>
    <w:p w14:paraId="32487340" w14:textId="77777777" w:rsidR="005320B2" w:rsidRPr="00D12621" w:rsidRDefault="005320B2" w:rsidP="0957A200">
      <w:pPr>
        <w:pStyle w:val="BodyA"/>
        <w:spacing w:after="0" w:line="240" w:lineRule="auto"/>
        <w:rPr>
          <w:rFonts w:ascii="Aptos" w:hAnsi="Aptos"/>
          <w:sz w:val="28"/>
          <w:szCs w:val="26"/>
          <w:highlight w:val="yellow"/>
          <w:lang w:val="en-US"/>
        </w:rPr>
      </w:pPr>
      <w:r w:rsidRPr="00D12621">
        <w:rPr>
          <w:rFonts w:ascii="Aptos" w:hAnsi="Aptos"/>
          <w:sz w:val="28"/>
          <w:szCs w:val="26"/>
          <w:highlight w:val="yellow"/>
          <w:lang w:val="en-US"/>
        </w:rPr>
        <w:t>Address 1</w:t>
      </w:r>
    </w:p>
    <w:p w14:paraId="207A3158" w14:textId="0B213C58" w:rsidR="005320B2" w:rsidRPr="00D12621" w:rsidRDefault="005320B2" w:rsidP="0957A200">
      <w:pPr>
        <w:pStyle w:val="BodyA"/>
        <w:spacing w:after="0" w:line="240" w:lineRule="auto"/>
        <w:rPr>
          <w:rFonts w:ascii="Aptos" w:hAnsi="Aptos"/>
          <w:sz w:val="28"/>
          <w:szCs w:val="26"/>
          <w:highlight w:val="yellow"/>
          <w:lang w:val="en-US"/>
        </w:rPr>
      </w:pPr>
      <w:r w:rsidRPr="00D12621">
        <w:rPr>
          <w:rFonts w:ascii="Aptos" w:hAnsi="Aptos"/>
          <w:sz w:val="28"/>
          <w:szCs w:val="26"/>
          <w:highlight w:val="yellow"/>
          <w:lang w:val="en-US"/>
        </w:rPr>
        <w:t>Address 2</w:t>
      </w:r>
    </w:p>
    <w:p w14:paraId="0AC3AE2A" w14:textId="77777777" w:rsidR="005320B2" w:rsidRPr="00D12621" w:rsidRDefault="005320B2" w:rsidP="0957A200">
      <w:pPr>
        <w:pStyle w:val="BodyA"/>
        <w:spacing w:after="0" w:line="240" w:lineRule="auto"/>
        <w:rPr>
          <w:rFonts w:ascii="Aptos" w:hAnsi="Aptos"/>
          <w:sz w:val="28"/>
          <w:szCs w:val="26"/>
          <w:highlight w:val="yellow"/>
          <w:lang w:val="en-US"/>
        </w:rPr>
      </w:pPr>
      <w:r w:rsidRPr="00D12621">
        <w:rPr>
          <w:rFonts w:ascii="Aptos" w:hAnsi="Aptos"/>
          <w:sz w:val="28"/>
          <w:szCs w:val="26"/>
          <w:highlight w:val="yellow"/>
          <w:lang w:val="en-US"/>
        </w:rPr>
        <w:t>Town/City Postcode</w:t>
      </w:r>
    </w:p>
    <w:p w14:paraId="0FFD2B09" w14:textId="77777777" w:rsidR="005320B2" w:rsidRPr="00D12621" w:rsidRDefault="005320B2" w:rsidP="005320B2">
      <w:pPr>
        <w:pStyle w:val="BodyA"/>
        <w:spacing w:after="0" w:line="240" w:lineRule="auto"/>
        <w:rPr>
          <w:rFonts w:ascii="Aptos" w:hAnsi="Aptos"/>
          <w:sz w:val="28"/>
          <w:szCs w:val="26"/>
          <w:lang w:val="en-NZ"/>
        </w:rPr>
      </w:pPr>
    </w:p>
    <w:p w14:paraId="0F372FA5" w14:textId="77777777" w:rsidR="005320B2" w:rsidRPr="00D12621" w:rsidRDefault="005320B2" w:rsidP="005320B2">
      <w:pPr>
        <w:pStyle w:val="BodyA"/>
        <w:spacing w:after="0" w:line="240" w:lineRule="auto"/>
        <w:rPr>
          <w:rFonts w:ascii="Aptos" w:hAnsi="Aptos"/>
          <w:sz w:val="28"/>
          <w:szCs w:val="26"/>
          <w:lang w:val="en-NZ"/>
        </w:rPr>
      </w:pPr>
    </w:p>
    <w:p w14:paraId="532B910D" w14:textId="6503DB5D" w:rsidR="005320B2" w:rsidRPr="00D12621" w:rsidRDefault="00F01433" w:rsidP="005320B2">
      <w:pPr>
        <w:pStyle w:val="BodyA"/>
        <w:spacing w:after="0" w:line="240" w:lineRule="auto"/>
        <w:rPr>
          <w:rFonts w:ascii="Aptos" w:hAnsi="Aptos"/>
          <w:sz w:val="28"/>
          <w:szCs w:val="26"/>
          <w:lang w:val="en-US"/>
        </w:rPr>
      </w:pPr>
      <w:r w:rsidRPr="00D12621">
        <w:rPr>
          <w:rFonts w:ascii="Aptos" w:hAnsi="Aptos"/>
          <w:sz w:val="28"/>
          <w:szCs w:val="26"/>
          <w:lang w:val="en-NZ"/>
        </w:rPr>
        <w:t>Tēnā koe</w:t>
      </w:r>
      <w:r w:rsidR="005320B2" w:rsidRPr="00D12621">
        <w:rPr>
          <w:rFonts w:ascii="Aptos" w:hAnsi="Aptos"/>
          <w:sz w:val="28"/>
          <w:szCs w:val="26"/>
          <w:lang w:val="en-US"/>
        </w:rPr>
        <w:t xml:space="preserve">/ Dear </w:t>
      </w:r>
      <w:r w:rsidR="005320B2" w:rsidRPr="00D12621">
        <w:rPr>
          <w:rFonts w:ascii="Aptos" w:hAnsi="Aptos"/>
          <w:sz w:val="28"/>
          <w:szCs w:val="26"/>
          <w:highlight w:val="yellow"/>
          <w:lang w:val="en-US"/>
        </w:rPr>
        <w:t>First name Last name</w:t>
      </w:r>
      <w:r w:rsidR="005320B2" w:rsidRPr="00D12621">
        <w:rPr>
          <w:rFonts w:ascii="Aptos" w:hAnsi="Aptos"/>
          <w:sz w:val="28"/>
          <w:szCs w:val="26"/>
          <w:lang w:val="en-US"/>
        </w:rPr>
        <w:t>,</w:t>
      </w:r>
    </w:p>
    <w:p w14:paraId="49687DD5" w14:textId="77777777" w:rsidR="005320B2" w:rsidRPr="00D12621" w:rsidRDefault="005320B2" w:rsidP="005320B2">
      <w:pPr>
        <w:pStyle w:val="BodyA"/>
        <w:spacing w:after="0" w:line="240" w:lineRule="auto"/>
        <w:rPr>
          <w:rFonts w:ascii="Aptos" w:hAnsi="Aptos"/>
          <w:sz w:val="28"/>
          <w:szCs w:val="26"/>
          <w:lang w:val="en-NZ"/>
        </w:rPr>
      </w:pPr>
    </w:p>
    <w:p w14:paraId="7189274C" w14:textId="7FDC45A5" w:rsidR="00DA1644" w:rsidRPr="00D12621" w:rsidRDefault="16954330" w:rsidP="00EE2372">
      <w:pPr>
        <w:pStyle w:val="BodyA"/>
        <w:rPr>
          <w:rFonts w:ascii="Aptos" w:hAnsi="Aptos"/>
          <w:color w:val="auto"/>
          <w:sz w:val="28"/>
          <w:szCs w:val="26"/>
          <w:lang w:val="en-US"/>
        </w:rPr>
      </w:pPr>
      <w:r w:rsidRPr="00D12621">
        <w:rPr>
          <w:sz w:val="28"/>
          <w:szCs w:val="26"/>
          <w:lang w:val="en-NZ"/>
        </w:rPr>
        <w:t xml:space="preserve">Here is your </w:t>
      </w:r>
      <w:r w:rsidR="1FFCDDEB" w:rsidRPr="00D12621">
        <w:rPr>
          <w:rFonts w:ascii="Aptos" w:hAnsi="Aptos"/>
          <w:color w:val="auto"/>
          <w:sz w:val="28"/>
          <w:szCs w:val="26"/>
          <w:lang w:val="en-US"/>
        </w:rPr>
        <w:t>R</w:t>
      </w:r>
      <w:r w:rsidR="0945AF7B" w:rsidRPr="00D12621">
        <w:rPr>
          <w:rFonts w:ascii="Aptos" w:hAnsi="Aptos"/>
          <w:color w:val="auto"/>
          <w:sz w:val="28"/>
          <w:szCs w:val="26"/>
          <w:lang w:val="en-US"/>
        </w:rPr>
        <w:t>eplacement FIT</w:t>
      </w:r>
      <w:r w:rsidR="143FAA86" w:rsidRPr="00D12621">
        <w:rPr>
          <w:rFonts w:ascii="Aptos" w:hAnsi="Aptos"/>
          <w:color w:val="auto"/>
          <w:sz w:val="28"/>
          <w:szCs w:val="26"/>
          <w:lang w:val="en-US"/>
        </w:rPr>
        <w:t xml:space="preserve"> test</w:t>
      </w:r>
      <w:r w:rsidR="0945AF7B" w:rsidRPr="00D12621">
        <w:rPr>
          <w:rFonts w:ascii="Aptos" w:hAnsi="Aptos"/>
          <w:color w:val="auto"/>
          <w:sz w:val="28"/>
          <w:szCs w:val="26"/>
          <w:lang w:val="en-US"/>
        </w:rPr>
        <w:t xml:space="preserve"> </w:t>
      </w:r>
      <w:r w:rsidR="00C979CA" w:rsidRPr="00D12621">
        <w:rPr>
          <w:rFonts w:ascii="Aptos" w:hAnsi="Aptos"/>
          <w:color w:val="auto"/>
          <w:sz w:val="28"/>
          <w:szCs w:val="26"/>
          <w:lang w:val="en-US"/>
        </w:rPr>
        <w:t>Your</w:t>
      </w:r>
      <w:r w:rsidR="000D54E7" w:rsidRPr="00D12621">
        <w:rPr>
          <w:rFonts w:ascii="Aptos" w:hAnsi="Aptos"/>
          <w:color w:val="auto"/>
          <w:sz w:val="28"/>
          <w:szCs w:val="26"/>
          <w:lang w:val="en-US"/>
        </w:rPr>
        <w:t xml:space="preserve"> GP/</w:t>
      </w:r>
      <w:r w:rsidR="00C979CA" w:rsidRPr="00D12621">
        <w:rPr>
          <w:rFonts w:ascii="Aptos" w:hAnsi="Aptos"/>
          <w:color w:val="auto"/>
          <w:sz w:val="28"/>
          <w:szCs w:val="26"/>
          <w:lang w:val="en-US"/>
        </w:rPr>
        <w:t xml:space="preserve"> healthcare provider has </w:t>
      </w:r>
      <w:r w:rsidR="000B4FDB" w:rsidRPr="00D12621">
        <w:rPr>
          <w:rFonts w:ascii="Aptos" w:hAnsi="Aptos"/>
          <w:color w:val="auto"/>
          <w:sz w:val="28"/>
          <w:szCs w:val="26"/>
          <w:lang w:val="en-US"/>
        </w:rPr>
        <w:t>referred</w:t>
      </w:r>
      <w:r w:rsidR="000B4FDB" w:rsidRPr="00D12621">
        <w:rPr>
          <w:rFonts w:ascii="Aptos" w:hAnsi="Aptos"/>
          <w:color w:val="auto"/>
          <w:sz w:val="28"/>
          <w:szCs w:val="26"/>
          <w:lang w:val="en-NZ"/>
        </w:rPr>
        <w:t xml:space="preserve"> </w:t>
      </w:r>
      <w:r w:rsidR="00C979CA" w:rsidRPr="00D12621">
        <w:rPr>
          <w:rFonts w:ascii="Aptos" w:hAnsi="Aptos"/>
          <w:color w:val="auto"/>
          <w:sz w:val="28"/>
          <w:szCs w:val="26"/>
          <w:lang w:val="en-NZ"/>
        </w:rPr>
        <w:t xml:space="preserve">you </w:t>
      </w:r>
      <w:r w:rsidR="000B4FDB" w:rsidRPr="00D12621">
        <w:rPr>
          <w:rFonts w:ascii="Aptos" w:hAnsi="Aptos"/>
          <w:color w:val="auto"/>
          <w:sz w:val="28"/>
          <w:szCs w:val="26"/>
          <w:lang w:val="en-US"/>
        </w:rPr>
        <w:t xml:space="preserve">to the </w:t>
      </w:r>
      <w:r w:rsidR="000B4FDB" w:rsidRPr="00D12621">
        <w:rPr>
          <w:rFonts w:ascii="Aptos" w:hAnsi="Aptos"/>
          <w:color w:val="auto"/>
          <w:sz w:val="28"/>
          <w:szCs w:val="26"/>
          <w:highlight w:val="yellow"/>
          <w:lang w:val="en-US"/>
        </w:rPr>
        <w:t>XXX</w:t>
      </w:r>
      <w:r w:rsidR="000B4FDB" w:rsidRPr="00D12621">
        <w:rPr>
          <w:rFonts w:ascii="Aptos" w:hAnsi="Aptos"/>
          <w:color w:val="auto"/>
          <w:sz w:val="28"/>
          <w:szCs w:val="26"/>
          <w:lang w:val="en-US"/>
        </w:rPr>
        <w:t xml:space="preserve"> District Endoscopy Unit</w:t>
      </w:r>
      <w:r w:rsidR="007A7804" w:rsidRPr="00D12621">
        <w:rPr>
          <w:rFonts w:ascii="Aptos" w:hAnsi="Aptos"/>
          <w:color w:val="auto"/>
          <w:sz w:val="28"/>
          <w:szCs w:val="26"/>
          <w:lang w:val="en-US"/>
        </w:rPr>
        <w:t xml:space="preserve"> </w:t>
      </w:r>
      <w:r w:rsidR="00C979CA" w:rsidRPr="00D12621">
        <w:rPr>
          <w:rFonts w:ascii="Aptos" w:hAnsi="Aptos"/>
          <w:color w:val="auto"/>
          <w:sz w:val="28"/>
          <w:szCs w:val="26"/>
          <w:lang w:val="en-US"/>
        </w:rPr>
        <w:t xml:space="preserve">to </w:t>
      </w:r>
      <w:r w:rsidR="007A7804" w:rsidRPr="00D12621">
        <w:rPr>
          <w:rFonts w:ascii="Aptos" w:hAnsi="Aptos"/>
          <w:color w:val="auto"/>
          <w:sz w:val="28"/>
          <w:szCs w:val="26"/>
          <w:lang w:val="en-US"/>
        </w:rPr>
        <w:t>assess</w:t>
      </w:r>
      <w:r w:rsidR="00C979CA" w:rsidRPr="00D12621">
        <w:rPr>
          <w:rFonts w:ascii="Aptos" w:hAnsi="Aptos"/>
          <w:color w:val="auto"/>
          <w:sz w:val="28"/>
          <w:szCs w:val="26"/>
          <w:lang w:val="en-US"/>
        </w:rPr>
        <w:t xml:space="preserve"> </w:t>
      </w:r>
      <w:r w:rsidR="007A7804" w:rsidRPr="00D12621">
        <w:rPr>
          <w:rFonts w:ascii="Aptos" w:hAnsi="Aptos"/>
          <w:color w:val="auto"/>
          <w:sz w:val="28"/>
          <w:szCs w:val="26"/>
          <w:lang w:val="en-US"/>
        </w:rPr>
        <w:t>your bowel symptoms</w:t>
      </w:r>
      <w:r w:rsidR="000B4FDB" w:rsidRPr="00D12621">
        <w:rPr>
          <w:rFonts w:ascii="Aptos" w:hAnsi="Aptos"/>
          <w:color w:val="auto"/>
          <w:sz w:val="28"/>
          <w:szCs w:val="26"/>
          <w:lang w:val="en-US"/>
        </w:rPr>
        <w:t xml:space="preserve">. </w:t>
      </w:r>
    </w:p>
    <w:p w14:paraId="72A37D88" w14:textId="4EE53002" w:rsidR="004208B2" w:rsidRPr="00D12621" w:rsidRDefault="00D71B85" w:rsidP="004208B2">
      <w:pPr>
        <w:pStyle w:val="BodyA"/>
        <w:spacing w:after="0"/>
        <w:rPr>
          <w:rFonts w:ascii="Aptos" w:hAnsi="Aptos"/>
          <w:sz w:val="28"/>
          <w:szCs w:val="26"/>
          <w:lang w:val="en-NZ"/>
        </w:rPr>
      </w:pPr>
      <w:r w:rsidRPr="00D12621">
        <w:rPr>
          <w:rFonts w:ascii="Aptos" w:hAnsi="Aptos"/>
          <w:sz w:val="28"/>
          <w:szCs w:val="26"/>
          <w:lang w:val="en-NZ"/>
        </w:rPr>
        <w:t xml:space="preserve">The FIT test checks for small traces of blood in your poo (faeces). </w:t>
      </w:r>
      <w:r w:rsidR="004208B2" w:rsidRPr="00D12621">
        <w:rPr>
          <w:rFonts w:ascii="Aptos" w:hAnsi="Aptos"/>
          <w:sz w:val="28"/>
          <w:szCs w:val="26"/>
          <w:lang w:val="en-NZ"/>
        </w:rPr>
        <w:t xml:space="preserve">Your test results will help us: </w:t>
      </w:r>
    </w:p>
    <w:p w14:paraId="2E8EA15D" w14:textId="74F49680" w:rsidR="76E44E6A" w:rsidRPr="00D12621" w:rsidRDefault="76E44E6A" w:rsidP="401986F2">
      <w:pPr>
        <w:pStyle w:val="BodyA"/>
        <w:numPr>
          <w:ilvl w:val="0"/>
          <w:numId w:val="3"/>
        </w:numPr>
        <w:spacing w:after="0"/>
        <w:rPr>
          <w:rFonts w:ascii="Aptos" w:eastAsia="Aptos" w:hAnsi="Aptos" w:cs="Aptos"/>
          <w:lang w:val="en-NZ"/>
        </w:rPr>
      </w:pPr>
      <w:r w:rsidRPr="00D12621">
        <w:rPr>
          <w:rFonts w:ascii="Aptos" w:eastAsia="Aptos" w:hAnsi="Aptos" w:cs="Aptos"/>
          <w:sz w:val="28"/>
          <w:szCs w:val="28"/>
          <w:lang w:val="en-NZ"/>
        </w:rPr>
        <w:t xml:space="preserve">assess your risk of bowel cancer </w:t>
      </w:r>
    </w:p>
    <w:p w14:paraId="6ADE7205" w14:textId="44207E5A" w:rsidR="76E44E6A" w:rsidRPr="00D12621" w:rsidRDefault="76E44E6A" w:rsidP="00052A49">
      <w:pPr>
        <w:pStyle w:val="ListParagraph"/>
        <w:numPr>
          <w:ilvl w:val="0"/>
          <w:numId w:val="3"/>
        </w:numPr>
        <w:spacing w:after="0" w:line="257" w:lineRule="auto"/>
        <w:rPr>
          <w:rFonts w:ascii="Aptos" w:eastAsia="Aptos" w:hAnsi="Aptos" w:cs="Aptos"/>
          <w:color w:val="000000"/>
          <w:sz w:val="24"/>
          <w:szCs w:val="24"/>
          <w:lang w:val="en-NZ"/>
        </w:rPr>
      </w:pPr>
      <w:r w:rsidRPr="00D12621">
        <w:rPr>
          <w:rFonts w:ascii="Aptos" w:eastAsia="Aptos" w:hAnsi="Aptos" w:cs="Aptos"/>
          <w:color w:val="000000"/>
          <w:sz w:val="28"/>
          <w:szCs w:val="28"/>
          <w:lang w:val="en-NZ"/>
        </w:rPr>
        <w:t>assess your risk of other serious bowel problems</w:t>
      </w:r>
    </w:p>
    <w:p w14:paraId="122EF1AC" w14:textId="6030D53B" w:rsidR="76E44E6A" w:rsidRPr="00D12621" w:rsidRDefault="76E44E6A" w:rsidP="00052A49">
      <w:pPr>
        <w:pStyle w:val="ListParagraph"/>
        <w:numPr>
          <w:ilvl w:val="0"/>
          <w:numId w:val="3"/>
        </w:numPr>
        <w:spacing w:after="0" w:line="257" w:lineRule="auto"/>
        <w:rPr>
          <w:rFonts w:ascii="Aptos" w:eastAsia="Aptos" w:hAnsi="Aptos" w:cs="Aptos"/>
          <w:color w:val="000000"/>
          <w:sz w:val="24"/>
          <w:szCs w:val="24"/>
          <w:lang w:val="en-NZ"/>
        </w:rPr>
      </w:pPr>
      <w:r w:rsidRPr="00D12621">
        <w:rPr>
          <w:rFonts w:ascii="Aptos" w:eastAsia="Aptos" w:hAnsi="Aptos" w:cs="Aptos"/>
          <w:color w:val="000000"/>
          <w:sz w:val="28"/>
          <w:szCs w:val="28"/>
          <w:lang w:val="en-NZ"/>
        </w:rPr>
        <w:t>decide how we will manage your symptoms.</w:t>
      </w:r>
    </w:p>
    <w:p w14:paraId="333DB4FA" w14:textId="44F5A1F7" w:rsidR="4C65BC0B" w:rsidRPr="00D12621" w:rsidRDefault="4C65BC0B" w:rsidP="00052A49">
      <w:pPr>
        <w:pStyle w:val="BodyA"/>
        <w:spacing w:after="0"/>
        <w:rPr>
          <w:rFonts w:ascii="Aptos" w:hAnsi="Aptos"/>
          <w:sz w:val="28"/>
          <w:szCs w:val="26"/>
          <w:lang w:val="en-NZ"/>
        </w:rPr>
      </w:pPr>
    </w:p>
    <w:p w14:paraId="236E3491" w14:textId="6480767C" w:rsidR="68BB55D2" w:rsidRPr="00D12621" w:rsidRDefault="68BB55D2" w:rsidP="4C65BC0B">
      <w:pPr>
        <w:pStyle w:val="BodyA"/>
        <w:spacing w:after="0"/>
        <w:rPr>
          <w:rFonts w:ascii="Aptos" w:hAnsi="Aptos"/>
          <w:sz w:val="28"/>
          <w:szCs w:val="26"/>
          <w:lang w:val="en-US"/>
        </w:rPr>
      </w:pPr>
      <w:r w:rsidRPr="00D12621">
        <w:rPr>
          <w:rFonts w:ascii="Aptos" w:hAnsi="Aptos"/>
          <w:sz w:val="28"/>
          <w:szCs w:val="26"/>
          <w:lang w:val="en-US"/>
        </w:rPr>
        <w:t>It is important you do this test as soon as you can in the next few days.</w:t>
      </w:r>
    </w:p>
    <w:p w14:paraId="05ACB5AD" w14:textId="115F6F7B" w:rsidR="4C65BC0B" w:rsidRDefault="4C65BC0B" w:rsidP="4C65BC0B">
      <w:pPr>
        <w:pStyle w:val="BodyA"/>
        <w:spacing w:after="0"/>
        <w:rPr>
          <w:rFonts w:ascii="Aptos" w:hAnsi="Aptos"/>
          <w:lang w:val="en-US"/>
        </w:rPr>
      </w:pPr>
    </w:p>
    <w:p w14:paraId="03D48718" w14:textId="454327AA" w:rsidR="006E2F4F" w:rsidRPr="00D12621" w:rsidRDefault="006E2F4F" w:rsidP="006E2F4F">
      <w:pPr>
        <w:pStyle w:val="Heading2"/>
        <w:rPr>
          <w:sz w:val="32"/>
          <w:szCs w:val="32"/>
          <w:lang w:val="en-NZ"/>
        </w:rPr>
      </w:pPr>
      <w:r w:rsidRPr="00D12621">
        <w:rPr>
          <w:sz w:val="32"/>
          <w:szCs w:val="32"/>
          <w:u w:color="000000"/>
          <w:bdr w:val="nil"/>
          <w:lang w:val="en-NZ"/>
        </w:rPr>
        <w:t>What you need to do next</w:t>
      </w:r>
    </w:p>
    <w:p w14:paraId="0B4F4AE9" w14:textId="77777777" w:rsidR="006E2F4F" w:rsidRPr="00D12621" w:rsidRDefault="006E2F4F" w:rsidP="006E2F4F">
      <w:pPr>
        <w:pStyle w:val="BodyA"/>
        <w:numPr>
          <w:ilvl w:val="0"/>
          <w:numId w:val="5"/>
        </w:numPr>
        <w:spacing w:after="0"/>
        <w:rPr>
          <w:rFonts w:ascii="Aptos" w:hAnsi="Aptos"/>
          <w:sz w:val="28"/>
          <w:szCs w:val="26"/>
          <w:lang w:val="en-NZ"/>
        </w:rPr>
      </w:pPr>
      <w:r w:rsidRPr="00D12621">
        <w:rPr>
          <w:rFonts w:ascii="Aptos" w:hAnsi="Aptos"/>
          <w:sz w:val="28"/>
          <w:szCs w:val="26"/>
          <w:lang w:val="en-NZ"/>
        </w:rPr>
        <w:t>Follow the instructions inside the enclosed test kit.</w:t>
      </w:r>
    </w:p>
    <w:p w14:paraId="7BF9800B" w14:textId="77777777" w:rsidR="006E2F4F" w:rsidRPr="00D12621" w:rsidRDefault="006E2F4F" w:rsidP="006E2F4F">
      <w:pPr>
        <w:pStyle w:val="BodyA"/>
        <w:numPr>
          <w:ilvl w:val="0"/>
          <w:numId w:val="4"/>
        </w:numPr>
        <w:spacing w:after="0"/>
        <w:rPr>
          <w:rFonts w:ascii="Aptos" w:hAnsi="Aptos"/>
          <w:sz w:val="28"/>
          <w:szCs w:val="26"/>
          <w:lang w:val="en-NZ"/>
        </w:rPr>
      </w:pPr>
      <w:r w:rsidRPr="00D12621">
        <w:rPr>
          <w:rFonts w:ascii="Aptos" w:hAnsi="Aptos"/>
          <w:sz w:val="28"/>
          <w:szCs w:val="26"/>
          <w:lang w:val="en-NZ"/>
        </w:rPr>
        <w:t xml:space="preserve">Write the date you did the test on the request form. We cannot process undated tests. If you do not date your test, you will need to do another one. </w:t>
      </w:r>
    </w:p>
    <w:p w14:paraId="2DB21710" w14:textId="77777777" w:rsidR="006E2F4F" w:rsidRPr="00D12621" w:rsidRDefault="006E2F4F" w:rsidP="006E2F4F">
      <w:pPr>
        <w:pStyle w:val="BodyA"/>
        <w:numPr>
          <w:ilvl w:val="0"/>
          <w:numId w:val="4"/>
        </w:numPr>
        <w:spacing w:after="0"/>
        <w:rPr>
          <w:rFonts w:ascii="Aptos" w:hAnsi="Aptos"/>
          <w:sz w:val="28"/>
          <w:szCs w:val="26"/>
          <w:lang w:val="en-NZ"/>
        </w:rPr>
      </w:pPr>
      <w:r w:rsidRPr="00D12621">
        <w:rPr>
          <w:rFonts w:ascii="Aptos" w:hAnsi="Aptos"/>
          <w:sz w:val="28"/>
          <w:szCs w:val="26"/>
          <w:lang w:val="en-NZ"/>
        </w:rPr>
        <w:t>Post the sample in the pre-paid envelope on the same day or the day after. This minimises the risk of the sample being spoilt.</w:t>
      </w:r>
    </w:p>
    <w:p w14:paraId="242B9E66" w14:textId="77777777" w:rsidR="006E2F4F" w:rsidRPr="00D12621" w:rsidRDefault="006E2F4F" w:rsidP="006E2F4F">
      <w:pPr>
        <w:pStyle w:val="BodyA"/>
        <w:spacing w:after="0"/>
        <w:rPr>
          <w:rFonts w:ascii="Aptos" w:hAnsi="Aptos"/>
          <w:sz w:val="28"/>
          <w:szCs w:val="26"/>
          <w:lang w:val="en-NZ"/>
        </w:rPr>
      </w:pPr>
    </w:p>
    <w:p w14:paraId="0928FCD0" w14:textId="3B593614" w:rsidR="400AC535" w:rsidRPr="00D12621" w:rsidRDefault="400AC535" w:rsidP="087F114B">
      <w:pPr>
        <w:pStyle w:val="BodyA"/>
        <w:spacing w:after="0"/>
        <w:rPr>
          <w:sz w:val="28"/>
          <w:szCs w:val="26"/>
          <w:lang w:val="en-NZ"/>
        </w:rPr>
      </w:pPr>
      <w:r w:rsidRPr="00D12621">
        <w:rPr>
          <w:rFonts w:ascii="Aptos" w:eastAsia="Aptos" w:hAnsi="Aptos" w:cs="Aptos"/>
          <w:sz w:val="28"/>
          <w:szCs w:val="28"/>
          <w:lang w:val="en-NZ"/>
        </w:rPr>
        <w:t>Thank you for doing the FIT test. We will be in contact with you within 4 weeks after we get the result</w:t>
      </w:r>
      <w:r w:rsidR="68986C6A" w:rsidRPr="00D12621">
        <w:rPr>
          <w:sz w:val="28"/>
          <w:szCs w:val="26"/>
          <w:lang w:val="en-NZ"/>
        </w:rPr>
        <w:t xml:space="preserve">. </w:t>
      </w:r>
    </w:p>
    <w:p w14:paraId="1C97F388" w14:textId="77777777" w:rsidR="006E2F4F" w:rsidRPr="00D12621" w:rsidRDefault="006E2F4F" w:rsidP="006E2F4F">
      <w:pPr>
        <w:pStyle w:val="BodyA"/>
        <w:spacing w:after="0"/>
        <w:rPr>
          <w:rFonts w:ascii="Aptos" w:hAnsi="Aptos"/>
          <w:sz w:val="28"/>
          <w:szCs w:val="26"/>
          <w:lang w:val="en-NZ"/>
        </w:rPr>
      </w:pPr>
    </w:p>
    <w:p w14:paraId="0C666301" w14:textId="787EABAE" w:rsidR="006E2F4F" w:rsidRPr="00D12621" w:rsidRDefault="00EE2372" w:rsidP="006E2F4F">
      <w:pPr>
        <w:pStyle w:val="BodyA"/>
        <w:spacing w:after="0"/>
        <w:rPr>
          <w:rFonts w:ascii="Aptos" w:hAnsi="Aptos"/>
          <w:sz w:val="28"/>
          <w:szCs w:val="26"/>
          <w:lang w:val="en-NZ"/>
        </w:rPr>
      </w:pPr>
      <w:r w:rsidRPr="00D12621">
        <w:rPr>
          <w:rFonts w:ascii="Aptos" w:hAnsi="Aptos"/>
          <w:sz w:val="28"/>
          <w:szCs w:val="26"/>
          <w:lang w:val="en-NZ"/>
        </w:rPr>
        <w:t>If you have any questions</w:t>
      </w:r>
      <w:r w:rsidR="006E2F4F" w:rsidRPr="00D12621">
        <w:rPr>
          <w:rFonts w:ascii="Aptos" w:hAnsi="Aptos"/>
          <w:sz w:val="28"/>
          <w:szCs w:val="26"/>
          <w:lang w:val="en-NZ"/>
        </w:rPr>
        <w:t>, contact us using the phone number or email listed below. One of our team member</w:t>
      </w:r>
      <w:r w:rsidR="0078585F" w:rsidRPr="00D12621">
        <w:rPr>
          <w:rFonts w:ascii="Aptos" w:hAnsi="Aptos"/>
          <w:sz w:val="28"/>
          <w:szCs w:val="26"/>
          <w:lang w:val="en-NZ"/>
        </w:rPr>
        <w:t>s</w:t>
      </w:r>
      <w:r w:rsidR="006E2F4F" w:rsidRPr="00D12621">
        <w:rPr>
          <w:rFonts w:ascii="Aptos" w:hAnsi="Aptos"/>
          <w:sz w:val="28"/>
          <w:szCs w:val="26"/>
          <w:lang w:val="en-NZ"/>
        </w:rPr>
        <w:t xml:space="preserve"> will be happy to help you</w:t>
      </w:r>
      <w:r w:rsidR="0078585F" w:rsidRPr="00D12621">
        <w:rPr>
          <w:rFonts w:ascii="Aptos" w:hAnsi="Aptos"/>
          <w:sz w:val="28"/>
          <w:szCs w:val="26"/>
          <w:lang w:val="en-NZ"/>
        </w:rPr>
        <w:t>.</w:t>
      </w:r>
    </w:p>
    <w:p w14:paraId="007AB26A" w14:textId="77777777" w:rsidR="00616A82" w:rsidRPr="00D12621" w:rsidRDefault="00616A82" w:rsidP="00421905">
      <w:pPr>
        <w:pStyle w:val="BodyA"/>
        <w:spacing w:after="0" w:line="240" w:lineRule="auto"/>
        <w:rPr>
          <w:rFonts w:ascii="Aptos" w:hAnsi="Aptos"/>
          <w:sz w:val="28"/>
          <w:szCs w:val="26"/>
          <w:lang w:val="en-NZ"/>
        </w:rPr>
      </w:pPr>
    </w:p>
    <w:p w14:paraId="37A8ABEA" w14:textId="1D318734" w:rsidR="000B4FDB" w:rsidRPr="00D12621" w:rsidRDefault="000B4FDB" w:rsidP="00C014C2">
      <w:pPr>
        <w:pStyle w:val="BodyA"/>
        <w:spacing w:after="0" w:line="240" w:lineRule="auto"/>
        <w:rPr>
          <w:rFonts w:ascii="Aptos" w:hAnsi="Aptos"/>
          <w:color w:val="auto"/>
          <w:sz w:val="28"/>
          <w:szCs w:val="26"/>
          <w:lang w:val="en-NZ"/>
        </w:rPr>
      </w:pPr>
      <w:r w:rsidRPr="00D12621">
        <w:rPr>
          <w:rFonts w:ascii="Aptos" w:hAnsi="Aptos"/>
          <w:color w:val="auto"/>
          <w:sz w:val="28"/>
          <w:szCs w:val="26"/>
          <w:lang w:val="en-NZ"/>
        </w:rPr>
        <w:t xml:space="preserve">Ngā </w:t>
      </w:r>
      <w:r w:rsidRPr="00D12621">
        <w:rPr>
          <w:rFonts w:ascii="Aptos" w:hAnsi="Aptos"/>
          <w:color w:val="auto"/>
          <w:sz w:val="28"/>
          <w:szCs w:val="26"/>
          <w:lang w:val="en-US"/>
        </w:rPr>
        <w:t>mihi/Yours sincerely,</w:t>
      </w:r>
    </w:p>
    <w:p w14:paraId="5CD7F83D" w14:textId="77777777" w:rsidR="000B4FDB" w:rsidRPr="00D12621" w:rsidRDefault="000B4FDB" w:rsidP="000B4FDB">
      <w:pPr>
        <w:pStyle w:val="BodyA"/>
        <w:spacing w:after="0" w:line="338" w:lineRule="exact"/>
        <w:ind w:left="6"/>
        <w:rPr>
          <w:rFonts w:ascii="Aptos" w:hAnsi="Aptos"/>
          <w:sz w:val="28"/>
          <w:szCs w:val="26"/>
          <w:lang w:val="en-NZ"/>
        </w:rPr>
      </w:pPr>
    </w:p>
    <w:p w14:paraId="645B19E5" w14:textId="1CB0EE8F" w:rsidR="000B4FDB" w:rsidRPr="00D12621" w:rsidRDefault="000B4FDB" w:rsidP="000B4FDB">
      <w:pPr>
        <w:pStyle w:val="BodyA"/>
        <w:spacing w:after="0" w:line="338" w:lineRule="exact"/>
        <w:ind w:left="6"/>
        <w:rPr>
          <w:rFonts w:ascii="Aptos" w:hAnsi="Aptos"/>
          <w:b/>
          <w:bCs/>
          <w:color w:val="1C2549"/>
          <w:sz w:val="28"/>
          <w:szCs w:val="26"/>
          <w:u w:color="1C2549"/>
          <w:lang w:val="en-US"/>
        </w:rPr>
      </w:pPr>
      <w:r w:rsidRPr="00D12621">
        <w:rPr>
          <w:rFonts w:ascii="Aptos" w:hAnsi="Aptos"/>
          <w:b/>
          <w:bCs/>
          <w:color w:val="1C2549"/>
          <w:sz w:val="28"/>
          <w:szCs w:val="26"/>
          <w:u w:color="1C2549"/>
          <w:lang w:val="en-US"/>
        </w:rPr>
        <w:t>Endoscopy Unit</w:t>
      </w:r>
    </w:p>
    <w:p w14:paraId="15FD48F3" w14:textId="1D68740E" w:rsidR="000B4FDB" w:rsidRPr="00D12621" w:rsidRDefault="000B4FDB" w:rsidP="000B4FDB">
      <w:pPr>
        <w:pStyle w:val="BodyA"/>
        <w:spacing w:after="0" w:line="338" w:lineRule="exact"/>
        <w:ind w:left="6"/>
        <w:rPr>
          <w:rFonts w:ascii="Aptos" w:hAnsi="Aptos"/>
          <w:b/>
          <w:bCs/>
          <w:color w:val="1C2549"/>
          <w:sz w:val="28"/>
          <w:szCs w:val="26"/>
          <w:lang w:val="en-US"/>
        </w:rPr>
      </w:pPr>
      <w:r w:rsidRPr="00D12621">
        <w:rPr>
          <w:rFonts w:ascii="Aptos" w:hAnsi="Aptos"/>
          <w:b/>
          <w:bCs/>
          <w:color w:val="1C2549"/>
          <w:sz w:val="28"/>
          <w:szCs w:val="26"/>
          <w:highlight w:val="yellow"/>
          <w:lang w:val="en-US"/>
        </w:rPr>
        <w:lastRenderedPageBreak/>
        <w:t>XXX</w:t>
      </w:r>
      <w:r w:rsidRPr="00D12621">
        <w:rPr>
          <w:rFonts w:ascii="Aptos" w:hAnsi="Aptos"/>
          <w:b/>
          <w:bCs/>
          <w:color w:val="1C2549"/>
          <w:sz w:val="28"/>
          <w:szCs w:val="26"/>
          <w:lang w:val="en-US"/>
        </w:rPr>
        <w:t xml:space="preserve"> District</w:t>
      </w:r>
    </w:p>
    <w:p w14:paraId="31BE4B66" w14:textId="5A15DBBF" w:rsidR="004C477E" w:rsidRPr="00D12621" w:rsidRDefault="004C477E" w:rsidP="4DB34BF9">
      <w:pPr>
        <w:pStyle w:val="BodyA"/>
        <w:spacing w:after="0" w:line="240" w:lineRule="auto"/>
        <w:ind w:left="6"/>
        <w:rPr>
          <w:rFonts w:ascii="Aptos" w:hAnsi="Aptos"/>
          <w:b/>
          <w:bCs/>
          <w:color w:val="1C2549"/>
          <w:sz w:val="28"/>
          <w:szCs w:val="26"/>
          <w:highlight w:val="yellow"/>
          <w:lang w:val="en-US"/>
        </w:rPr>
      </w:pPr>
      <w:r w:rsidRPr="00D12621">
        <w:rPr>
          <w:rFonts w:ascii="Aptos" w:hAnsi="Aptos"/>
          <w:b/>
          <w:bCs/>
          <w:color w:val="1C2549"/>
          <w:sz w:val="28"/>
          <w:szCs w:val="26"/>
          <w:highlight w:val="yellow"/>
          <w:lang w:val="en-US"/>
        </w:rPr>
        <w:t>Phone Number extension</w:t>
      </w:r>
    </w:p>
    <w:p w14:paraId="6C5F5BE6" w14:textId="69681F1D" w:rsidR="004C477E" w:rsidRPr="00D12621" w:rsidRDefault="004C477E" w:rsidP="4DB34BF9">
      <w:pPr>
        <w:pStyle w:val="BodyA"/>
        <w:spacing w:after="0" w:line="240" w:lineRule="auto"/>
        <w:ind w:left="6"/>
        <w:rPr>
          <w:rFonts w:ascii="Aptos" w:hAnsi="Aptos"/>
          <w:b/>
          <w:bCs/>
          <w:color w:val="1C2549"/>
          <w:sz w:val="28"/>
          <w:szCs w:val="26"/>
          <w:highlight w:val="yellow"/>
          <w:lang w:val="en-US"/>
        </w:rPr>
      </w:pPr>
      <w:r w:rsidRPr="00D12621">
        <w:rPr>
          <w:rFonts w:ascii="Aptos" w:hAnsi="Aptos"/>
          <w:b/>
          <w:bCs/>
          <w:color w:val="1C2549"/>
          <w:sz w:val="28"/>
          <w:szCs w:val="26"/>
          <w:highlight w:val="yellow"/>
          <w:lang w:val="en-US"/>
        </w:rPr>
        <w:t>Email</w:t>
      </w:r>
      <w:r w:rsidRPr="00D12621">
        <w:rPr>
          <w:rFonts w:ascii="Aptos" w:hAnsi="Aptos"/>
          <w:b/>
          <w:bCs/>
          <w:color w:val="1C2549"/>
          <w:sz w:val="28"/>
          <w:szCs w:val="26"/>
          <w:lang w:val="en-US"/>
        </w:rPr>
        <w:t xml:space="preserve"> </w:t>
      </w:r>
    </w:p>
    <w:p w14:paraId="540AF46E" w14:textId="77777777" w:rsidR="00C57C5E" w:rsidRPr="00D12621" w:rsidRDefault="089A7903" w:rsidP="000B4FDB">
      <w:pPr>
        <w:pStyle w:val="BodyA"/>
        <w:spacing w:after="0" w:line="240" w:lineRule="auto"/>
        <w:rPr>
          <w:rFonts w:ascii="Aptos" w:hAnsi="Aptos"/>
          <w:b/>
          <w:bCs/>
          <w:color w:val="1C2549"/>
          <w:sz w:val="28"/>
          <w:szCs w:val="26"/>
          <w:lang w:val="en-US"/>
        </w:rPr>
      </w:pPr>
      <w:r w:rsidRPr="00D12621">
        <w:rPr>
          <w:rFonts w:ascii="Aptos" w:hAnsi="Aptos"/>
          <w:b/>
          <w:bCs/>
          <w:color w:val="1C2549"/>
          <w:sz w:val="28"/>
          <w:szCs w:val="26"/>
          <w:lang w:val="en-US"/>
        </w:rPr>
        <w:t>Health New Zealand</w:t>
      </w:r>
      <w:r w:rsidR="410132B7" w:rsidRPr="00D12621">
        <w:rPr>
          <w:rFonts w:ascii="Aptos" w:hAnsi="Aptos"/>
          <w:b/>
          <w:bCs/>
          <w:color w:val="1C2549"/>
          <w:sz w:val="28"/>
          <w:szCs w:val="26"/>
          <w:lang w:val="en-US"/>
        </w:rPr>
        <w:t xml:space="preserve"> </w:t>
      </w:r>
      <w:r w:rsidR="6946BE8F" w:rsidRPr="00D12621">
        <w:rPr>
          <w:rFonts w:ascii="Aptos" w:hAnsi="Aptos"/>
          <w:b/>
          <w:bCs/>
          <w:color w:val="1C2549"/>
          <w:sz w:val="28"/>
          <w:szCs w:val="26"/>
          <w:lang w:val="en-US"/>
        </w:rPr>
        <w:t>|</w:t>
      </w:r>
      <w:r w:rsidR="410132B7" w:rsidRPr="00D12621">
        <w:rPr>
          <w:rFonts w:ascii="Aptos" w:hAnsi="Aptos"/>
          <w:b/>
          <w:bCs/>
          <w:color w:val="1C2549"/>
          <w:sz w:val="28"/>
          <w:szCs w:val="26"/>
          <w:lang w:val="en-US"/>
        </w:rPr>
        <w:t xml:space="preserve"> Te Whatu Ora</w:t>
      </w:r>
    </w:p>
    <w:p w14:paraId="461D3223" w14:textId="3834B7FF" w:rsidR="007B4DCA" w:rsidRDefault="007B4DCA" w:rsidP="000B4FDB">
      <w:pPr>
        <w:pStyle w:val="BodyA"/>
        <w:spacing w:after="0" w:line="240" w:lineRule="auto"/>
        <w:rPr>
          <w:rFonts w:ascii="Aptos" w:hAnsi="Aptos"/>
          <w:b/>
          <w:bCs/>
          <w:color w:val="1C2549"/>
          <w:lang w:val="en-US"/>
        </w:rPr>
      </w:pPr>
    </w:p>
    <w:p w14:paraId="607976B5" w14:textId="77777777" w:rsidR="003320BC" w:rsidRDefault="003320BC" w:rsidP="00D12621">
      <w:pPr>
        <w:pStyle w:val="BodyA"/>
        <w:spacing w:after="0" w:line="240" w:lineRule="auto"/>
        <w:rPr>
          <w:lang w:val="en-NZ"/>
        </w:rPr>
      </w:pPr>
    </w:p>
    <w:p w14:paraId="5F0BFD84" w14:textId="77777777" w:rsidR="003320BC" w:rsidRDefault="003320BC" w:rsidP="00D12621">
      <w:pPr>
        <w:pStyle w:val="BodyA"/>
        <w:spacing w:after="0" w:line="240" w:lineRule="auto"/>
        <w:rPr>
          <w:lang w:val="en-NZ"/>
        </w:rPr>
      </w:pPr>
    </w:p>
    <w:p w14:paraId="1364FE4E" w14:textId="43571C3F" w:rsidR="0062062D" w:rsidRDefault="0062062D" w:rsidP="00D12621">
      <w:pPr>
        <w:pStyle w:val="BodyA"/>
        <w:spacing w:after="0" w:line="240" w:lineRule="auto"/>
        <w:rPr>
          <w:lang w:val="en-NZ"/>
        </w:rPr>
      </w:pPr>
      <w:bookmarkStart w:id="0" w:name="_Hlk203129863"/>
    </w:p>
    <w:p w14:paraId="5B54D6CE" w14:textId="04CBA426" w:rsidR="00BE650E" w:rsidRPr="00D12621" w:rsidRDefault="007B4DCA" w:rsidP="00BE650E">
      <w:pPr>
        <w:pStyle w:val="Heading2"/>
        <w:rPr>
          <w:sz w:val="32"/>
          <w:szCs w:val="32"/>
          <w:u w:color="000000"/>
          <w:bdr w:val="nil"/>
          <w:lang w:val="en-NZ"/>
        </w:rPr>
      </w:pPr>
      <w:r w:rsidRPr="00D12621">
        <w:rPr>
          <w:noProof/>
          <w:sz w:val="32"/>
          <w:szCs w:val="32"/>
          <w:u w:color="000000"/>
          <w:bdr w:val="nil"/>
          <w:lang w:val="en-NZ"/>
        </w:rPr>
        <w:drawing>
          <wp:anchor distT="0" distB="0" distL="114300" distR="114300" simplePos="0" relativeHeight="251658240" behindDoc="0" locked="0" layoutInCell="1" allowOverlap="1" wp14:anchorId="4C4E31E4" wp14:editId="0C4A8BB8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260000" cy="1260000"/>
            <wp:effectExtent l="0" t="0" r="0" b="0"/>
            <wp:wrapSquare wrapText="bothSides"/>
            <wp:docPr id="1947081602" name="Picture 1" descr="A qr code with black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081602" name="Picture 1" descr="A qr code with black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50E" w:rsidRPr="00D12621">
        <w:rPr>
          <w:sz w:val="32"/>
          <w:szCs w:val="32"/>
          <w:u w:color="000000"/>
          <w:bdr w:val="nil"/>
          <w:lang w:val="en-NZ"/>
        </w:rPr>
        <w:t>Read This Letter Your Way</w:t>
      </w:r>
      <w:r w:rsidR="00BE650E" w:rsidRPr="00D12621">
        <w:rPr>
          <w:noProof/>
          <w:sz w:val="32"/>
          <w:szCs w:val="32"/>
          <w:u w:color="000000"/>
          <w:bdr w:val="nil"/>
          <w:lang w:val="en-NZ"/>
        </w:rPr>
        <w:t xml:space="preserve"> </w:t>
      </w:r>
    </w:p>
    <w:p w14:paraId="60C17D0B" w14:textId="59D036B8" w:rsidR="00BE650E" w:rsidRPr="00D12621" w:rsidRDefault="00BE650E" w:rsidP="00BE650E">
      <w:pPr>
        <w:rPr>
          <w:rFonts w:ascii="Aptos" w:eastAsia="Arial Unicode MS" w:hAnsi="Aptos" w:cs="Arial Unicode MS"/>
          <w:color w:val="000000"/>
          <w:sz w:val="32"/>
          <w:szCs w:val="32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12621">
        <w:rPr>
          <w:rFonts w:ascii="Aptos" w:eastAsia="Arial Unicode MS" w:hAnsi="Aptos" w:cs="Arial Unicode MS"/>
          <w:color w:val="000000"/>
          <w:sz w:val="32"/>
          <w:szCs w:val="32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Need larger text or a screen reader-friendly version? Scan the QR code with your phone to view these options.</w:t>
      </w:r>
    </w:p>
    <w:p w14:paraId="79E6F186" w14:textId="7D48B9FD" w:rsidR="00BE650E" w:rsidRPr="00D12621" w:rsidRDefault="00BE650E" w:rsidP="00BE650E">
      <w:pPr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If you are Deaf, hard of hearing, deafblind, or have difficulty with speech, you can contact us through New Zealand Relay at </w:t>
      </w:r>
      <w:hyperlink r:id="rId13" w:history="1">
        <w:r w:rsidRPr="00D12621">
          <w:rPr>
            <w:rStyle w:val="Hyperlink"/>
            <w:rFonts w:ascii="Aptos" w:eastAsia="Arial Unicode MS" w:hAnsi="Aptos" w:cs="Arial Unicode MS"/>
            <w:sz w:val="28"/>
            <w:szCs w:val="28"/>
            <w:bdr w:val="nil"/>
            <w:lang w:val="en-NZ" w:eastAsia="en-NZ"/>
            <w14:textOutline w14:w="12700" w14:cap="flat" w14:cmpd="sng" w14:algn="ctr">
              <w14:noFill/>
              <w14:prstDash w14:val="solid"/>
              <w14:miter w14:lim="400000"/>
            </w14:textOutline>
          </w:rPr>
          <w:t>nzrelay.co.nz</w:t>
        </w:r>
      </w:hyperlink>
    </w:p>
    <w:p w14:paraId="2BCC9C6A" w14:textId="5EF0D813" w:rsidR="00BE650E" w:rsidRPr="00D12621" w:rsidRDefault="00BE650E" w:rsidP="00BE650E">
      <w:pPr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Kia pānuitia tēnei reta i te reo Māori, whakaritea tō kāmera i tō waea, ā, tohua ki te tohu QR kei runga ki te matau o te whārangi. 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Ka puta mai tētahi hononga ki te kawe i a koe ki te paetukutuku.</w:t>
      </w:r>
    </w:p>
    <w:p w14:paraId="6399565D" w14:textId="210E1E35" w:rsidR="00BE650E" w:rsidRPr="00D12621" w:rsidRDefault="00BE650E" w:rsidP="47772B5E">
      <w:pPr>
        <w:rPr>
          <w:rFonts w:ascii="Aptos" w:eastAsia="Arial Unicode MS" w:hAnsi="Aptos" w:cs="Arial Unicode MS"/>
          <w:b/>
          <w:bCs/>
          <w:color w:val="000000"/>
          <w:sz w:val="28"/>
          <w:szCs w:val="28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12621">
        <w:rPr>
          <w:rFonts w:ascii="Aptos" w:eastAsia="Arial Unicode MS" w:hAnsi="Aptos" w:cs="Arial Unicode MS"/>
          <w:color w:val="000000"/>
          <w:sz w:val="28"/>
          <w:szCs w:val="28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Kia paanuitia teenei reta i te reo Maaori, whakaritea too kaamera i too waea, aa, tohua ki te tohu QR kei runga ki te matau o te whaarangi. Ka puta mai teetahi hononga ki te kawe i a koe ki te paetukutuku.  </w:t>
      </w:r>
    </w:p>
    <w:p w14:paraId="0C930F0C" w14:textId="77777777" w:rsidR="00BE650E" w:rsidRPr="00D12621" w:rsidRDefault="00BE650E" w:rsidP="00BE650E">
      <w:pPr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A fia faitau i le Gagana Samoa, tatala le QR code i le meapueata o lau telefoni. E maua ai le itulau faaopoopo e tatala sa‘o ai le upegatafailagi.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</w:p>
    <w:p w14:paraId="00B4E9FF" w14:textId="77777777" w:rsidR="00BE650E" w:rsidRPr="00D12621" w:rsidRDefault="00BE650E" w:rsidP="00BE650E">
      <w:pPr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Ke lau ‘a e tohi ko ‘ení ‘i he lea faka-Tongá, fakaava ‘a e me‘afaitā ‘i ho‘o telefoní pea fakahangatonu ki he kouti QR ‘i ‘olunga ‘i he tafa‘aki to‘omata‘u ‘o e peesí. ‘E ‘asi mai ai ha fakafehokotaki‘anga (link) ke tataki koe ki ha uepisaiti. </w:t>
      </w:r>
    </w:p>
    <w:p w14:paraId="37819CAD" w14:textId="77777777" w:rsidR="00BE650E" w:rsidRPr="00D12621" w:rsidRDefault="00BE650E" w:rsidP="00BE650E">
      <w:pPr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No te tatau‘anga i teia reta i roto i te reo Maori Kūki ‘Airani, ‘akatu‘era‘ia te nene‘i i runga i ta‘au terepōni, ma te to‘u i te reira ki runga i te QR code tei te pae i runga i te tua katau o te kapi. Ka ata mai teta‘i ‘ātui‘anga (link) i te arataki iākoe ki teta‘i kupenga uira. </w:t>
      </w:r>
    </w:p>
    <w:p w14:paraId="026465CE" w14:textId="77777777" w:rsidR="00BE650E" w:rsidRPr="00D12621" w:rsidRDefault="00BE650E" w:rsidP="00BE650E">
      <w:pPr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Ke maeke ke totou e tohi nei he 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vagahau Niue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, veveu e pokiata he haau a telefoni utafano mo e tuhi aki e QR code he faahi matau ki luga he laupepa. To hake mai e taha laini ko e matutakiaga ke taatu a koe ke he taha poko kupega hila.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</w:p>
    <w:p w14:paraId="60A23D51" w14:textId="77777777" w:rsidR="00BE650E" w:rsidRPr="00D12621" w:rsidRDefault="00BE650E" w:rsidP="00BE650E">
      <w:pPr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Kafai e manakomia ke faitau tēnei tuhi i te Gagana Tokelau, tatala te pukeata o tau telefoni ma fakatu ki te QR code i luga o te itū taumatau o te pahina. E iei he link e hula mai e fakahino atu ai te tuātuhi i te vāteatea.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</w:p>
    <w:p w14:paraId="4B173015" w14:textId="77777777" w:rsidR="00BE650E" w:rsidRDefault="00BE650E" w:rsidP="00BE650E">
      <w:pPr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Mo wilika na ivola qo ena vosa vakaViti, mo dolava na nomu itaba ni talevoni qai tabaka na QR code ena yasa imatau e cake ena ivola qori. E dua na isema ena kauti iko ena website. </w:t>
      </w:r>
    </w:p>
    <w:p w14:paraId="7E102051" w14:textId="77777777" w:rsidR="00751DAF" w:rsidRDefault="00751DAF" w:rsidP="00BE650E">
      <w:pPr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466073" w14:textId="77777777" w:rsidR="00751DAF" w:rsidRPr="00D12621" w:rsidRDefault="00751DAF" w:rsidP="00BE650E">
      <w:pPr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39C766F" w14:textId="77777777" w:rsidR="00BE650E" w:rsidRPr="00D12621" w:rsidRDefault="00BE650E" w:rsidP="00BE650E">
      <w:pPr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en-NZ" w:eastAsia="en-N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La hat put te‘is ‘e fäeag Rotu</w:t>
      </w:r>
      <w:r w:rsidRPr="00D12621">
        <w:rPr>
          <w:rFonts w:ascii="Calibri" w:eastAsia="Arial Unicode MS" w:hAnsi="Calibri" w:cs="Calibri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ḁ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m ta, a‘es‘ao‘åk tē siki</w:t>
      </w:r>
      <w:r w:rsidRPr="00D12621">
        <w:rPr>
          <w:rFonts w:ascii="Calibri" w:eastAsia="Arial Unicode MS" w:hAnsi="Calibri" w:cs="Calibri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ḁ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g m</w:t>
      </w:r>
      <w:r w:rsidRPr="00D12621">
        <w:rPr>
          <w:rFonts w:ascii="Calibri" w:eastAsia="Arial Unicode MS" w:hAnsi="Calibri" w:cs="Calibri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ḁ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l heta ‘e ‘ou telefon ta ma ag‘åk se QR code heta ‘e rer ne peap ta ‘e hanhap ‘atm</w:t>
      </w:r>
      <w:r w:rsidRPr="00D12621">
        <w:rPr>
          <w:rFonts w:ascii="Calibri" w:eastAsia="Arial Unicode MS" w:hAnsi="Calibri" w:cs="Calibri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ḁ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i ta. Ta link het la no‘om ne la hoa‘ ‘äe se ta website het.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</w:p>
    <w:p w14:paraId="3478743D" w14:textId="77777777" w:rsidR="00BE650E" w:rsidRPr="00D12621" w:rsidRDefault="00BE650E" w:rsidP="00BE650E">
      <w:pPr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co-FR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Ke faitau faka Tuvalu a te tusi tenei, tala te mea peiata o tau telefoni tauave kae fakasaga ki te Fakatokaga i Fakamaoniga o Fakamatalaga (QR code) i te feitu fakaatamai tafa ki luga o te laupepa. E isi se sokoga ka sae mai o fakasoko koe ki te laupepa iti.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</w:p>
    <w:p w14:paraId="0C1021EE" w14:textId="77777777" w:rsidR="00BE650E" w:rsidRPr="00D12621" w:rsidRDefault="00BE650E" w:rsidP="00BE650E">
      <w:pPr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इस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पत्र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को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cs/>
          <w:lang w:val="en-NZ" w:eastAsia="en-NZ" w:bidi="hi-IN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Aptos" w:eastAsia="Arial Unicode MS" w:hAnsi="Aptos" w:cs="Nirmala UI"/>
          <w:color w:val="000000"/>
          <w:sz w:val="28"/>
          <w:szCs w:val="28"/>
          <w:u w:color="000000"/>
          <w:bdr w:val="nil"/>
          <w:cs/>
          <w:lang w:val="en-NZ" w:eastAsia="en-NZ" w:bidi="hi-IN"/>
          <w14:textOutline w14:w="12700" w14:cap="flat" w14:cmpd="sng" w14:algn="ctr">
            <w14:noFill/>
            <w14:prstDash w14:val="solid"/>
            <w14:miter w14:lim="400000"/>
          </w14:textOutline>
        </w:rPr>
        <w:t>हिंदी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भाषा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में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पढ़ने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के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लिए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अपने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फोन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का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कैमरा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खोलें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और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इसे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पृष्ठ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के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सबसे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ऊपर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दाईं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ओर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क्यूआर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कोड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पर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इंगित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करें।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आपको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एक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वेबसाइट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पर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ले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जाने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के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लिए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एक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लिंक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प्रकट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D12621">
        <w:rPr>
          <w:rFonts w:ascii="Nirmala UI" w:eastAsia="Arial Unicode MS" w:hAnsi="Nirmala UI" w:cs="Nirmala U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होगा।</w:t>
      </w:r>
      <w:r w:rsidRPr="00D12621"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 </w:t>
      </w:r>
    </w:p>
    <w:p w14:paraId="11A24368" w14:textId="7FE3864F" w:rsidR="005320B2" w:rsidRPr="00D12621" w:rsidRDefault="00BE650E" w:rsidP="00303898">
      <w:pPr>
        <w:rPr>
          <w:rFonts w:ascii="Aptos" w:eastAsia="Arial Unicode MS" w:hAnsi="Aptos" w:cs="Arial Unicode MS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D12621">
        <w:rPr>
          <w:rFonts w:ascii="Aptos" w:eastAsia="MS Gothic" w:hAnsi="Aptos" w:cs="MS Gothic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如要用中文</w:t>
      </w:r>
      <w:r w:rsidRPr="00D12621">
        <w:rPr>
          <w:rFonts w:ascii="Aptos" w:eastAsia="Microsoft JhengHei" w:hAnsi="Aptos" w:cs="Microsoft JhengHe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阅读这封信</w:t>
      </w:r>
      <w:r w:rsidRPr="00D12621">
        <w:rPr>
          <w:rFonts w:ascii="Aptos" w:eastAsia="Microsoft JhengHei" w:hAnsi="Aptos" w:cs="Microsoft JhengHei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，</w:t>
      </w:r>
      <w:r w:rsidRPr="00D12621">
        <w:rPr>
          <w:rFonts w:ascii="Aptos" w:eastAsia="Microsoft JhengHei" w:hAnsi="Aptos" w:cs="Microsoft JhengHe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请打开手机的摄像头并将其对准页面右上角的二维码。然后将出现一个链接</w:t>
      </w:r>
      <w:r w:rsidRPr="00D12621">
        <w:rPr>
          <w:rFonts w:ascii="Aptos" w:eastAsia="Microsoft JhengHei" w:hAnsi="Aptos" w:cs="Microsoft JhengHei"/>
          <w:color w:val="000000"/>
          <w:sz w:val="28"/>
          <w:szCs w:val="28"/>
          <w:u w:color="000000"/>
          <w:bdr w:val="nil"/>
          <w:lang w:val="de-DE"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，</w:t>
      </w:r>
      <w:r w:rsidRPr="00D12621">
        <w:rPr>
          <w:rFonts w:ascii="Aptos" w:eastAsia="Microsoft JhengHei" w:hAnsi="Aptos" w:cs="Microsoft JhengHei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引导您进入一个网站</w:t>
      </w:r>
      <w:r w:rsidRPr="00D12621">
        <w:rPr>
          <w:rFonts w:ascii="Aptos" w:eastAsia="MS Gothic" w:hAnsi="Aptos" w:cs="MS Gothic"/>
          <w:color w:val="000000"/>
          <w:sz w:val="28"/>
          <w:szCs w:val="28"/>
          <w:u w:color="000000"/>
          <w:bdr w:val="nil"/>
          <w:lang w:eastAsia="en-NZ"/>
          <w14:textOutline w14:w="12700" w14:cap="flat" w14:cmpd="sng" w14:algn="ctr">
            <w14:noFill/>
            <w14:prstDash w14:val="solid"/>
            <w14:miter w14:lim="400000"/>
          </w14:textOutline>
        </w:rPr>
        <w:t>。</w:t>
      </w:r>
      <w:bookmarkEnd w:id="0"/>
    </w:p>
    <w:sectPr w:rsidR="005320B2" w:rsidRPr="00D12621" w:rsidSect="00416FF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851" w:footer="19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DDF0E" w14:textId="77777777" w:rsidR="003B7189" w:rsidRDefault="003B7189" w:rsidP="00EB3422">
      <w:r>
        <w:separator/>
      </w:r>
    </w:p>
  </w:endnote>
  <w:endnote w:type="continuationSeparator" w:id="0">
    <w:p w14:paraId="4799F848" w14:textId="77777777" w:rsidR="003B7189" w:rsidRDefault="003B7189" w:rsidP="00EB3422">
      <w:r>
        <w:continuationSeparator/>
      </w:r>
    </w:p>
  </w:endnote>
  <w:endnote w:type="continuationNotice" w:id="1">
    <w:p w14:paraId="60DFF857" w14:textId="77777777" w:rsidR="003B7189" w:rsidRDefault="003B71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5370" w14:textId="28ED80EA" w:rsidR="00D12621" w:rsidRDefault="0049752F">
    <w:pPr>
      <w:pStyle w:val="Footer"/>
    </w:pPr>
    <w:r w:rsidRPr="00966D46">
      <w:rPr>
        <w:noProof/>
        <w:highlight w:val="yellow"/>
        <w:lang w:val="en-NZ"/>
      </w:rPr>
      <w:drawing>
        <wp:anchor distT="0" distB="0" distL="0" distR="0" simplePos="0" relativeHeight="251660292" behindDoc="1" locked="0" layoutInCell="1" allowOverlap="1" wp14:anchorId="3A775B43" wp14:editId="231DDC0B">
          <wp:simplePos x="0" y="0"/>
          <wp:positionH relativeFrom="margin">
            <wp:align>right</wp:align>
          </wp:positionH>
          <wp:positionV relativeFrom="page">
            <wp:posOffset>10149358</wp:posOffset>
          </wp:positionV>
          <wp:extent cx="1732712" cy="315450"/>
          <wp:effectExtent l="0" t="0" r="1270" b="8890"/>
          <wp:wrapNone/>
          <wp:docPr id="1073741829" name="officeArt object" descr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6.png" descr="image6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2712" cy="3154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D12621">
      <w:ptab w:relativeTo="margin" w:alignment="center" w:leader="none"/>
    </w:r>
    <w:r w:rsidR="00D12621" w:rsidRPr="00D12621">
      <w:t>HE6060</w:t>
    </w:r>
  </w:p>
  <w:p w14:paraId="5C5FDBA8" w14:textId="77777777" w:rsidR="00D12621" w:rsidRDefault="00D126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3868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8B06D" w14:textId="6633394D" w:rsidR="00684CAC" w:rsidRDefault="0049752F">
        <w:pPr>
          <w:pStyle w:val="Footer"/>
          <w:jc w:val="center"/>
        </w:pPr>
      </w:p>
    </w:sdtContent>
  </w:sdt>
  <w:p w14:paraId="1EB45E59" w14:textId="78300AAF" w:rsidR="003A10C8" w:rsidRDefault="00A92D1C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75AAAD" wp14:editId="6616D5B5">
          <wp:simplePos x="0" y="0"/>
          <wp:positionH relativeFrom="page">
            <wp:posOffset>7699375</wp:posOffset>
          </wp:positionH>
          <wp:positionV relativeFrom="paragraph">
            <wp:posOffset>161925</wp:posOffset>
          </wp:positionV>
          <wp:extent cx="7539990" cy="942340"/>
          <wp:effectExtent l="0" t="0" r="381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9990" cy="942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147E9" w14:textId="77777777" w:rsidR="003B7189" w:rsidRDefault="003B7189" w:rsidP="00EB3422">
      <w:r>
        <w:separator/>
      </w:r>
    </w:p>
  </w:footnote>
  <w:footnote w:type="continuationSeparator" w:id="0">
    <w:p w14:paraId="5621BB07" w14:textId="77777777" w:rsidR="003B7189" w:rsidRDefault="003B7189" w:rsidP="00EB3422">
      <w:r>
        <w:continuationSeparator/>
      </w:r>
    </w:p>
  </w:footnote>
  <w:footnote w:type="continuationNotice" w:id="1">
    <w:p w14:paraId="0D32B2A1" w14:textId="77777777" w:rsidR="003B7189" w:rsidRDefault="003B71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F84C" w14:textId="3F8A7E26" w:rsidR="009C2388" w:rsidRDefault="00E053FF" w:rsidP="00E053FF">
    <w:pPr>
      <w:pStyle w:val="Header"/>
      <w:tabs>
        <w:tab w:val="clear" w:pos="4513"/>
        <w:tab w:val="clear" w:pos="9026"/>
        <w:tab w:val="left" w:pos="3603"/>
      </w:tabs>
    </w:pPr>
    <w:r>
      <w:rPr>
        <w:rFonts w:ascii="Poppins" w:eastAsia="Roboto" w:hAnsi="Poppins" w:cs="Poppins"/>
        <w:b/>
        <w:bCs/>
        <w:noProof/>
        <w:kern w:val="22"/>
        <w:sz w:val="48"/>
        <w:szCs w:val="48"/>
        <w:lang w:val="en-NZ"/>
      </w:rPr>
      <w:drawing>
        <wp:anchor distT="0" distB="0" distL="114300" distR="114300" simplePos="0" relativeHeight="251658244" behindDoc="1" locked="0" layoutInCell="1" allowOverlap="1" wp14:anchorId="528A0A36" wp14:editId="2302DAA4">
          <wp:simplePos x="0" y="0"/>
          <wp:positionH relativeFrom="page">
            <wp:align>left</wp:align>
          </wp:positionH>
          <wp:positionV relativeFrom="paragraph">
            <wp:posOffset>-534670</wp:posOffset>
          </wp:positionV>
          <wp:extent cx="7553584" cy="93781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584" cy="937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2388" w:rsidRPr="004B7053">
      <w:rPr>
        <w:rFonts w:ascii="Poppins" w:eastAsia="Roboto" w:hAnsi="Poppins" w:cs="Poppins"/>
        <w:b/>
        <w:bCs/>
        <w:noProof/>
        <w:kern w:val="22"/>
        <w:sz w:val="48"/>
        <w:szCs w:val="48"/>
        <w:lang w:val="en-NZ"/>
      </w:rPr>
      <w:drawing>
        <wp:anchor distT="0" distB="0" distL="114300" distR="114300" simplePos="0" relativeHeight="251658243" behindDoc="1" locked="0" layoutInCell="1" allowOverlap="1" wp14:anchorId="7F4710F0" wp14:editId="2DF739C9">
          <wp:simplePos x="0" y="0"/>
          <wp:positionH relativeFrom="column">
            <wp:posOffset>4251848</wp:posOffset>
          </wp:positionH>
          <wp:positionV relativeFrom="paragraph">
            <wp:posOffset>220980</wp:posOffset>
          </wp:positionV>
          <wp:extent cx="1837755" cy="323406"/>
          <wp:effectExtent l="0" t="0" r="0" b="635"/>
          <wp:wrapTight wrapText="bothSides">
            <wp:wrapPolygon edited="0">
              <wp:start x="0" y="0"/>
              <wp:lineTo x="0" y="20369"/>
              <wp:lineTo x="12091" y="20369"/>
              <wp:lineTo x="21272" y="11458"/>
              <wp:lineTo x="21272" y="0"/>
              <wp:lineTo x="0" y="0"/>
            </wp:wrapPolygon>
          </wp:wrapTight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755" cy="323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54B5A" w14:textId="15115D98" w:rsidR="005E43C4" w:rsidRDefault="00B72FC5">
    <w:pPr>
      <w:pStyle w:val="Header"/>
    </w:pPr>
    <w:r w:rsidRPr="004B7053">
      <w:rPr>
        <w:rFonts w:ascii="Poppins" w:eastAsia="Roboto" w:hAnsi="Poppins" w:cs="Poppins"/>
        <w:b/>
        <w:bCs/>
        <w:noProof/>
        <w:kern w:val="22"/>
        <w:sz w:val="48"/>
        <w:szCs w:val="48"/>
        <w:lang w:val="en-NZ"/>
      </w:rPr>
      <w:drawing>
        <wp:anchor distT="0" distB="0" distL="114300" distR="114300" simplePos="0" relativeHeight="251658242" behindDoc="1" locked="0" layoutInCell="1" allowOverlap="1" wp14:anchorId="564045B7" wp14:editId="39377100">
          <wp:simplePos x="0" y="0"/>
          <wp:positionH relativeFrom="column">
            <wp:posOffset>4625975</wp:posOffset>
          </wp:positionH>
          <wp:positionV relativeFrom="paragraph">
            <wp:posOffset>238013</wp:posOffset>
          </wp:positionV>
          <wp:extent cx="1671205" cy="294410"/>
          <wp:effectExtent l="0" t="0" r="5715" b="0"/>
          <wp:wrapTight wrapText="bothSides">
            <wp:wrapPolygon edited="0">
              <wp:start x="0" y="0"/>
              <wp:lineTo x="0" y="19594"/>
              <wp:lineTo x="12068" y="19594"/>
              <wp:lineTo x="21428" y="11197"/>
              <wp:lineTo x="21428" y="0"/>
              <wp:lineTo x="0" y="0"/>
            </wp:wrapPolygon>
          </wp:wrapTight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205" cy="2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C408D">
      <w:rPr>
        <w:noProof/>
      </w:rPr>
      <w:drawing>
        <wp:anchor distT="0" distB="0" distL="114300" distR="114300" simplePos="0" relativeHeight="251658241" behindDoc="1" locked="0" layoutInCell="1" allowOverlap="1" wp14:anchorId="1E5736B6" wp14:editId="6B438871">
          <wp:simplePos x="0" y="0"/>
          <wp:positionH relativeFrom="page">
            <wp:posOffset>10274</wp:posOffset>
          </wp:positionH>
          <wp:positionV relativeFrom="paragraph">
            <wp:posOffset>-545166</wp:posOffset>
          </wp:positionV>
          <wp:extent cx="7592589" cy="942975"/>
          <wp:effectExtent l="0" t="0" r="8890" b="0"/>
          <wp:wrapNone/>
          <wp:docPr id="38" name="Picture 38" descr="A blue and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ue and black background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589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73799"/>
    <w:multiLevelType w:val="hybridMultilevel"/>
    <w:tmpl w:val="4F480B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52998"/>
    <w:multiLevelType w:val="hybridMultilevel"/>
    <w:tmpl w:val="B8B812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7843B5"/>
    <w:multiLevelType w:val="multilevel"/>
    <w:tmpl w:val="8746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D722D0"/>
    <w:multiLevelType w:val="hybridMultilevel"/>
    <w:tmpl w:val="9508BF94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9442E"/>
    <w:multiLevelType w:val="hybridMultilevel"/>
    <w:tmpl w:val="A84A8A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692977">
    <w:abstractNumId w:val="0"/>
  </w:num>
  <w:num w:numId="2" w16cid:durableId="2105955002">
    <w:abstractNumId w:val="4"/>
  </w:num>
  <w:num w:numId="3" w16cid:durableId="457532181">
    <w:abstractNumId w:val="3"/>
  </w:num>
  <w:num w:numId="4" w16cid:durableId="1769156707">
    <w:abstractNumId w:val="2"/>
  </w:num>
  <w:num w:numId="5" w16cid:durableId="1824736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efaultTableStyle w:val="GridTable4-Accent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422"/>
    <w:rsid w:val="00013E4E"/>
    <w:rsid w:val="00017EBF"/>
    <w:rsid w:val="000277A9"/>
    <w:rsid w:val="00037F55"/>
    <w:rsid w:val="00040F8D"/>
    <w:rsid w:val="000511A0"/>
    <w:rsid w:val="00052A49"/>
    <w:rsid w:val="000620BB"/>
    <w:rsid w:val="00062B9C"/>
    <w:rsid w:val="000676FD"/>
    <w:rsid w:val="0007550E"/>
    <w:rsid w:val="00080D3F"/>
    <w:rsid w:val="00084131"/>
    <w:rsid w:val="000857CB"/>
    <w:rsid w:val="000B1BEB"/>
    <w:rsid w:val="000B4FDB"/>
    <w:rsid w:val="000C49D6"/>
    <w:rsid w:val="000C55A8"/>
    <w:rsid w:val="000D54E7"/>
    <w:rsid w:val="000E19B2"/>
    <w:rsid w:val="000E4D03"/>
    <w:rsid w:val="000F0E7C"/>
    <w:rsid w:val="000F7569"/>
    <w:rsid w:val="0012468F"/>
    <w:rsid w:val="00131C49"/>
    <w:rsid w:val="00132CF1"/>
    <w:rsid w:val="0014462D"/>
    <w:rsid w:val="00156162"/>
    <w:rsid w:val="00172209"/>
    <w:rsid w:val="00173CD9"/>
    <w:rsid w:val="00175D0F"/>
    <w:rsid w:val="001B034D"/>
    <w:rsid w:val="001B4B6E"/>
    <w:rsid w:val="001C3E27"/>
    <w:rsid w:val="001C5B33"/>
    <w:rsid w:val="001D5E19"/>
    <w:rsid w:val="001E5EE2"/>
    <w:rsid w:val="001E6AFF"/>
    <w:rsid w:val="002074AA"/>
    <w:rsid w:val="00210B1C"/>
    <w:rsid w:val="00217972"/>
    <w:rsid w:val="0022577B"/>
    <w:rsid w:val="00245C0E"/>
    <w:rsid w:val="00256979"/>
    <w:rsid w:val="002605F9"/>
    <w:rsid w:val="002715A5"/>
    <w:rsid w:val="002718AB"/>
    <w:rsid w:val="00281C9C"/>
    <w:rsid w:val="00281E30"/>
    <w:rsid w:val="00283F58"/>
    <w:rsid w:val="00284764"/>
    <w:rsid w:val="00296597"/>
    <w:rsid w:val="00296707"/>
    <w:rsid w:val="002A6C38"/>
    <w:rsid w:val="002C1F13"/>
    <w:rsid w:val="002E4650"/>
    <w:rsid w:val="002F1E13"/>
    <w:rsid w:val="002F2F73"/>
    <w:rsid w:val="002F6315"/>
    <w:rsid w:val="0030082A"/>
    <w:rsid w:val="00302A74"/>
    <w:rsid w:val="00303898"/>
    <w:rsid w:val="00313426"/>
    <w:rsid w:val="00316F7B"/>
    <w:rsid w:val="00330D13"/>
    <w:rsid w:val="003320BC"/>
    <w:rsid w:val="003324AB"/>
    <w:rsid w:val="00333CA8"/>
    <w:rsid w:val="00335BC2"/>
    <w:rsid w:val="00340084"/>
    <w:rsid w:val="00340C19"/>
    <w:rsid w:val="0035070D"/>
    <w:rsid w:val="003719FC"/>
    <w:rsid w:val="00373671"/>
    <w:rsid w:val="00373833"/>
    <w:rsid w:val="00376D7D"/>
    <w:rsid w:val="00380479"/>
    <w:rsid w:val="003A10C8"/>
    <w:rsid w:val="003A5249"/>
    <w:rsid w:val="003B7189"/>
    <w:rsid w:val="003C3767"/>
    <w:rsid w:val="003D4243"/>
    <w:rsid w:val="003D4378"/>
    <w:rsid w:val="003E0238"/>
    <w:rsid w:val="003E59A8"/>
    <w:rsid w:val="003E7995"/>
    <w:rsid w:val="003F60B7"/>
    <w:rsid w:val="0040643D"/>
    <w:rsid w:val="004079F7"/>
    <w:rsid w:val="00416FF5"/>
    <w:rsid w:val="004208B2"/>
    <w:rsid w:val="00421905"/>
    <w:rsid w:val="00422C3A"/>
    <w:rsid w:val="00436439"/>
    <w:rsid w:val="00442E45"/>
    <w:rsid w:val="0044477C"/>
    <w:rsid w:val="004555CE"/>
    <w:rsid w:val="00457525"/>
    <w:rsid w:val="00480375"/>
    <w:rsid w:val="00485610"/>
    <w:rsid w:val="0049752F"/>
    <w:rsid w:val="004B7053"/>
    <w:rsid w:val="004C0200"/>
    <w:rsid w:val="004C408D"/>
    <w:rsid w:val="004C477E"/>
    <w:rsid w:val="004F7DAE"/>
    <w:rsid w:val="00503D1D"/>
    <w:rsid w:val="00510849"/>
    <w:rsid w:val="005247D4"/>
    <w:rsid w:val="005320B2"/>
    <w:rsid w:val="00552319"/>
    <w:rsid w:val="00576538"/>
    <w:rsid w:val="00590CD2"/>
    <w:rsid w:val="005A6EEC"/>
    <w:rsid w:val="005A7695"/>
    <w:rsid w:val="005B0B55"/>
    <w:rsid w:val="005C21C6"/>
    <w:rsid w:val="005C304C"/>
    <w:rsid w:val="005E43C4"/>
    <w:rsid w:val="005E4A5F"/>
    <w:rsid w:val="005F535F"/>
    <w:rsid w:val="00616A82"/>
    <w:rsid w:val="0062062D"/>
    <w:rsid w:val="00634721"/>
    <w:rsid w:val="00651454"/>
    <w:rsid w:val="006635EE"/>
    <w:rsid w:val="0066427B"/>
    <w:rsid w:val="00684CAC"/>
    <w:rsid w:val="00690496"/>
    <w:rsid w:val="00693F84"/>
    <w:rsid w:val="0069783C"/>
    <w:rsid w:val="006B1CA8"/>
    <w:rsid w:val="006C09BE"/>
    <w:rsid w:val="006E14B1"/>
    <w:rsid w:val="006E2F4F"/>
    <w:rsid w:val="006E3522"/>
    <w:rsid w:val="00705FEE"/>
    <w:rsid w:val="007218A7"/>
    <w:rsid w:val="00751DAF"/>
    <w:rsid w:val="00751E47"/>
    <w:rsid w:val="00752CEE"/>
    <w:rsid w:val="00762162"/>
    <w:rsid w:val="0077533A"/>
    <w:rsid w:val="0078585F"/>
    <w:rsid w:val="0079624A"/>
    <w:rsid w:val="007A7804"/>
    <w:rsid w:val="007B4DCA"/>
    <w:rsid w:val="007B5F78"/>
    <w:rsid w:val="007F223B"/>
    <w:rsid w:val="008017C8"/>
    <w:rsid w:val="0080534C"/>
    <w:rsid w:val="0080761B"/>
    <w:rsid w:val="00807C9C"/>
    <w:rsid w:val="00820662"/>
    <w:rsid w:val="0082409D"/>
    <w:rsid w:val="00840050"/>
    <w:rsid w:val="00851316"/>
    <w:rsid w:val="008624A8"/>
    <w:rsid w:val="0086273D"/>
    <w:rsid w:val="00863572"/>
    <w:rsid w:val="00874C37"/>
    <w:rsid w:val="00887D88"/>
    <w:rsid w:val="008A7C44"/>
    <w:rsid w:val="008D5FCD"/>
    <w:rsid w:val="008E492D"/>
    <w:rsid w:val="008E6EBC"/>
    <w:rsid w:val="008F154D"/>
    <w:rsid w:val="00901440"/>
    <w:rsid w:val="0090293E"/>
    <w:rsid w:val="00907A5C"/>
    <w:rsid w:val="009156A1"/>
    <w:rsid w:val="00920B08"/>
    <w:rsid w:val="00927E11"/>
    <w:rsid w:val="00953849"/>
    <w:rsid w:val="0097074D"/>
    <w:rsid w:val="00973C51"/>
    <w:rsid w:val="00992D18"/>
    <w:rsid w:val="00993010"/>
    <w:rsid w:val="009A0F9B"/>
    <w:rsid w:val="009A4773"/>
    <w:rsid w:val="009C2388"/>
    <w:rsid w:val="009D61E5"/>
    <w:rsid w:val="009E0C3E"/>
    <w:rsid w:val="009E58BA"/>
    <w:rsid w:val="009F195F"/>
    <w:rsid w:val="009F6417"/>
    <w:rsid w:val="00A00A28"/>
    <w:rsid w:val="00A3188A"/>
    <w:rsid w:val="00A330D5"/>
    <w:rsid w:val="00A334C5"/>
    <w:rsid w:val="00A4427B"/>
    <w:rsid w:val="00A6420A"/>
    <w:rsid w:val="00A70F41"/>
    <w:rsid w:val="00A779DC"/>
    <w:rsid w:val="00A814D1"/>
    <w:rsid w:val="00A9045F"/>
    <w:rsid w:val="00A90685"/>
    <w:rsid w:val="00A92D1C"/>
    <w:rsid w:val="00A932E3"/>
    <w:rsid w:val="00AA31C9"/>
    <w:rsid w:val="00AA5188"/>
    <w:rsid w:val="00AC11D2"/>
    <w:rsid w:val="00AC425E"/>
    <w:rsid w:val="00AD06A8"/>
    <w:rsid w:val="00AD2B0C"/>
    <w:rsid w:val="00AD5D23"/>
    <w:rsid w:val="00B06176"/>
    <w:rsid w:val="00B14720"/>
    <w:rsid w:val="00B16DB8"/>
    <w:rsid w:val="00B2688C"/>
    <w:rsid w:val="00B4694A"/>
    <w:rsid w:val="00B47F24"/>
    <w:rsid w:val="00B62593"/>
    <w:rsid w:val="00B72FC5"/>
    <w:rsid w:val="00B8721B"/>
    <w:rsid w:val="00B91612"/>
    <w:rsid w:val="00B920CE"/>
    <w:rsid w:val="00B95F32"/>
    <w:rsid w:val="00BB0978"/>
    <w:rsid w:val="00BB2C1B"/>
    <w:rsid w:val="00BB5894"/>
    <w:rsid w:val="00BC5BED"/>
    <w:rsid w:val="00BE01D5"/>
    <w:rsid w:val="00BE650E"/>
    <w:rsid w:val="00BE684A"/>
    <w:rsid w:val="00BE7819"/>
    <w:rsid w:val="00C014C2"/>
    <w:rsid w:val="00C04D6A"/>
    <w:rsid w:val="00C120F2"/>
    <w:rsid w:val="00C1630D"/>
    <w:rsid w:val="00C32597"/>
    <w:rsid w:val="00C36645"/>
    <w:rsid w:val="00C47F08"/>
    <w:rsid w:val="00C50B10"/>
    <w:rsid w:val="00C57C5E"/>
    <w:rsid w:val="00C67FFC"/>
    <w:rsid w:val="00C76EB0"/>
    <w:rsid w:val="00C82E4B"/>
    <w:rsid w:val="00C846F0"/>
    <w:rsid w:val="00C979CA"/>
    <w:rsid w:val="00CA2155"/>
    <w:rsid w:val="00CE0C50"/>
    <w:rsid w:val="00CE43F2"/>
    <w:rsid w:val="00CE757F"/>
    <w:rsid w:val="00CF2D03"/>
    <w:rsid w:val="00CF38BE"/>
    <w:rsid w:val="00CF594C"/>
    <w:rsid w:val="00CF5BC7"/>
    <w:rsid w:val="00D02837"/>
    <w:rsid w:val="00D121C1"/>
    <w:rsid w:val="00D12621"/>
    <w:rsid w:val="00D16632"/>
    <w:rsid w:val="00D30ED3"/>
    <w:rsid w:val="00D34C13"/>
    <w:rsid w:val="00D5342E"/>
    <w:rsid w:val="00D54656"/>
    <w:rsid w:val="00D56726"/>
    <w:rsid w:val="00D60075"/>
    <w:rsid w:val="00D60372"/>
    <w:rsid w:val="00D71B85"/>
    <w:rsid w:val="00D86684"/>
    <w:rsid w:val="00DA144D"/>
    <w:rsid w:val="00DA1644"/>
    <w:rsid w:val="00DA5378"/>
    <w:rsid w:val="00DE2DB2"/>
    <w:rsid w:val="00DF0024"/>
    <w:rsid w:val="00DF06BE"/>
    <w:rsid w:val="00E053FF"/>
    <w:rsid w:val="00E92AC9"/>
    <w:rsid w:val="00EA7CC9"/>
    <w:rsid w:val="00EB3422"/>
    <w:rsid w:val="00EE2372"/>
    <w:rsid w:val="00EF0B2B"/>
    <w:rsid w:val="00EF3A29"/>
    <w:rsid w:val="00EF7F51"/>
    <w:rsid w:val="00F01433"/>
    <w:rsid w:val="00F26645"/>
    <w:rsid w:val="00F320B5"/>
    <w:rsid w:val="00F34132"/>
    <w:rsid w:val="00F55FAB"/>
    <w:rsid w:val="00F57AEA"/>
    <w:rsid w:val="00F70866"/>
    <w:rsid w:val="00F961E3"/>
    <w:rsid w:val="00F96A78"/>
    <w:rsid w:val="00FB08BA"/>
    <w:rsid w:val="00FB49B7"/>
    <w:rsid w:val="00FD0637"/>
    <w:rsid w:val="00FD2110"/>
    <w:rsid w:val="00FF335B"/>
    <w:rsid w:val="0391B53E"/>
    <w:rsid w:val="087F114B"/>
    <w:rsid w:val="089A7903"/>
    <w:rsid w:val="0945AF7B"/>
    <w:rsid w:val="0957A200"/>
    <w:rsid w:val="0E0FA7B9"/>
    <w:rsid w:val="13F1C5BF"/>
    <w:rsid w:val="143FAA86"/>
    <w:rsid w:val="16954330"/>
    <w:rsid w:val="1CFCE8D1"/>
    <w:rsid w:val="1FFCDDEB"/>
    <w:rsid w:val="2085351B"/>
    <w:rsid w:val="2310971A"/>
    <w:rsid w:val="27BFF1F4"/>
    <w:rsid w:val="2CAEB21E"/>
    <w:rsid w:val="2CC24D20"/>
    <w:rsid w:val="2F1CB606"/>
    <w:rsid w:val="2FB4262A"/>
    <w:rsid w:val="32DFB16E"/>
    <w:rsid w:val="3F6E516D"/>
    <w:rsid w:val="400AC535"/>
    <w:rsid w:val="401986F2"/>
    <w:rsid w:val="410132B7"/>
    <w:rsid w:val="47772B5E"/>
    <w:rsid w:val="4C65BC0B"/>
    <w:rsid w:val="4D36D400"/>
    <w:rsid w:val="4DB34BF9"/>
    <w:rsid w:val="5B47AF9E"/>
    <w:rsid w:val="5C0681CD"/>
    <w:rsid w:val="60E3E9FF"/>
    <w:rsid w:val="61282C64"/>
    <w:rsid w:val="665B5436"/>
    <w:rsid w:val="675EEBF6"/>
    <w:rsid w:val="68986C6A"/>
    <w:rsid w:val="68BB55D2"/>
    <w:rsid w:val="6946BE8F"/>
    <w:rsid w:val="6A8E3D82"/>
    <w:rsid w:val="6E988AD2"/>
    <w:rsid w:val="6FBD922F"/>
    <w:rsid w:val="76E44E6A"/>
    <w:rsid w:val="774173F6"/>
    <w:rsid w:val="79CEA2DA"/>
    <w:rsid w:val="79D08DE9"/>
    <w:rsid w:val="7B2C995D"/>
    <w:rsid w:val="7C4EE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A69E2C"/>
  <w15:chartTrackingRefBased/>
  <w15:docId w15:val="{B82D6DE8-AD66-4FD1-8A74-96E7F0788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422"/>
    <w:rPr>
      <w:rFonts w:ascii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637"/>
    <w:pPr>
      <w:keepNext/>
      <w:keepLines/>
      <w:spacing w:after="0" w:line="360" w:lineRule="auto"/>
      <w:outlineLvl w:val="0"/>
    </w:pPr>
    <w:rPr>
      <w:rFonts w:ascii="Poppins" w:eastAsiaTheme="majorEastAsia" w:hAnsi="Poppins" w:cs="Poppins"/>
      <w:b/>
      <w:bCs/>
      <w:color w:val="30A1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0637"/>
    <w:pPr>
      <w:outlineLvl w:val="1"/>
    </w:pPr>
    <w:rPr>
      <w:rFonts w:ascii="Poppins" w:hAnsi="Poppins" w:cs="Poppins"/>
      <w:b/>
      <w:bCs/>
      <w:color w:val="15284C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0637"/>
    <w:pPr>
      <w:outlineLvl w:val="2"/>
    </w:pPr>
    <w:rPr>
      <w:rFonts w:ascii="Poppins" w:hAnsi="Poppins" w:cs="Poppins"/>
      <w:b/>
      <w:bCs/>
      <w:i/>
      <w:iCs/>
      <w:color w:val="15284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Template title"/>
    <w:basedOn w:val="Normal"/>
    <w:link w:val="NoSpacingChar"/>
    <w:uiPriority w:val="1"/>
    <w:qFormat/>
    <w:rsid w:val="00C50B10"/>
    <w:pPr>
      <w:ind w:left="-9214" w:firstLine="9214"/>
    </w:pPr>
    <w:rPr>
      <w:rFonts w:ascii="Poppins" w:hAnsi="Poppins" w:cs="Poppins"/>
      <w:b/>
      <w:bCs/>
      <w:color w:val="15284C"/>
      <w:sz w:val="48"/>
      <w:szCs w:val="48"/>
      <w:lang w:val="en-NZ"/>
    </w:rPr>
  </w:style>
  <w:style w:type="character" w:customStyle="1" w:styleId="NoSpacingChar">
    <w:name w:val="No Spacing Char"/>
    <w:aliases w:val="Template title Char"/>
    <w:basedOn w:val="DefaultParagraphFont"/>
    <w:link w:val="NoSpacing"/>
    <w:uiPriority w:val="1"/>
    <w:rsid w:val="00C50B10"/>
    <w:rPr>
      <w:rFonts w:ascii="Poppins" w:hAnsi="Poppins" w:cs="Poppins"/>
      <w:b/>
      <w:bCs/>
      <w:noProof/>
      <w:color w:val="15284C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B3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422"/>
  </w:style>
  <w:style w:type="paragraph" w:styleId="Footer">
    <w:name w:val="footer"/>
    <w:basedOn w:val="Normal"/>
    <w:link w:val="FooterChar"/>
    <w:uiPriority w:val="99"/>
    <w:unhideWhenUsed/>
    <w:rsid w:val="00EB34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422"/>
  </w:style>
  <w:style w:type="character" w:customStyle="1" w:styleId="Heading1Char">
    <w:name w:val="Heading 1 Char"/>
    <w:basedOn w:val="DefaultParagraphFont"/>
    <w:link w:val="Heading1"/>
    <w:uiPriority w:val="9"/>
    <w:rsid w:val="00FD0637"/>
    <w:rPr>
      <w:rFonts w:ascii="Poppins" w:eastAsiaTheme="majorEastAsia" w:hAnsi="Poppins" w:cs="Poppins"/>
      <w:b/>
      <w:bCs/>
      <w:color w:val="30A1AC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EB3422"/>
    <w:pPr>
      <w:outlineLvl w:val="9"/>
    </w:pPr>
    <w:rPr>
      <w:b w:val="0"/>
      <w:b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FD0637"/>
    <w:rPr>
      <w:rFonts w:ascii="Poppins" w:hAnsi="Poppins" w:cs="Poppins"/>
      <w:b/>
      <w:bCs/>
      <w:color w:val="15284C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FD0637"/>
    <w:rPr>
      <w:rFonts w:ascii="Poppins" w:hAnsi="Poppins" w:cs="Poppins"/>
      <w:b/>
      <w:bCs/>
      <w:i/>
      <w:iCs/>
      <w:color w:val="15284C"/>
      <w:sz w:val="2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B342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B34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B342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B3422"/>
    <w:rPr>
      <w:color w:val="2B529C" w:themeColor="hyperlink"/>
      <w:u w:val="single"/>
    </w:rPr>
  </w:style>
  <w:style w:type="table" w:styleId="TableGrid">
    <w:name w:val="Table Grid"/>
    <w:basedOn w:val="TableNormal"/>
    <w:uiPriority w:val="39"/>
    <w:rsid w:val="00EB3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Roboto" w:hAnsi="Roboto"/>
        <w:b/>
        <w:color w:val="F6F4EC" w:themeColor="background1"/>
        <w:sz w:val="24"/>
      </w:rPr>
      <w:tblPr/>
      <w:tcPr>
        <w:shd w:val="clear" w:color="auto" w:fill="15284C"/>
      </w:tcPr>
    </w:tblStylePr>
  </w:style>
  <w:style w:type="table" w:styleId="TableGridLight">
    <w:name w:val="Grid Table Light"/>
    <w:basedOn w:val="TableNormal"/>
    <w:uiPriority w:val="40"/>
    <w:rsid w:val="00175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="Arial" w:hAnsi="Arial"/>
        <w:b/>
        <w:color w:val="F6F4EC" w:themeColor="background1"/>
        <w:sz w:val="24"/>
      </w:rPr>
      <w:tblPr/>
      <w:tcPr>
        <w:shd w:val="clear" w:color="auto" w:fill="15284C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6F4EC" w:themeFill="background1"/>
      </w:tcPr>
    </w:tblStylePr>
  </w:style>
  <w:style w:type="table" w:styleId="ListTable4-Accent5">
    <w:name w:val="List Table 4 Accent 5"/>
    <w:basedOn w:val="TableNormal"/>
    <w:uiPriority w:val="49"/>
    <w:rsid w:val="005247D4"/>
    <w:pPr>
      <w:spacing w:after="0" w:line="240" w:lineRule="auto"/>
    </w:pPr>
    <w:tblPr>
      <w:tblStyleRowBandSize w:val="1"/>
      <w:tblStyleColBandSize w:val="1"/>
      <w:tblBorders>
        <w:top w:val="single" w:sz="4" w:space="0" w:color="3C6DC9" w:themeColor="accent5" w:themeTint="99"/>
        <w:left w:val="single" w:sz="4" w:space="0" w:color="3C6DC9" w:themeColor="accent5" w:themeTint="99"/>
        <w:bottom w:val="single" w:sz="4" w:space="0" w:color="3C6DC9" w:themeColor="accent5" w:themeTint="99"/>
        <w:right w:val="single" w:sz="4" w:space="0" w:color="3C6DC9" w:themeColor="accent5" w:themeTint="99"/>
        <w:insideH w:val="single" w:sz="4" w:space="0" w:color="3C6DC9" w:themeColor="accent5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15284C" w:themeColor="accent5"/>
          <w:left w:val="single" w:sz="4" w:space="0" w:color="15284C" w:themeColor="accent5"/>
          <w:bottom w:val="single" w:sz="4" w:space="0" w:color="15284C" w:themeColor="accent5"/>
          <w:right w:val="single" w:sz="4" w:space="0" w:color="15284C" w:themeColor="accent5"/>
          <w:insideH w:val="nil"/>
        </w:tcBorders>
        <w:shd w:val="clear" w:color="auto" w:fill="15284C" w:themeFill="accent5"/>
      </w:tcPr>
    </w:tblStylePr>
    <w:tblStylePr w:type="lastRow">
      <w:rPr>
        <w:b/>
        <w:bCs/>
      </w:rPr>
      <w:tblPr/>
      <w:tcPr>
        <w:tcBorders>
          <w:top w:val="double" w:sz="4" w:space="0" w:color="3C6DC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EED" w:themeFill="accent5" w:themeFillTint="33"/>
      </w:tcPr>
    </w:tblStylePr>
    <w:tblStylePr w:type="band1Horz">
      <w:tblPr/>
      <w:tcPr>
        <w:shd w:val="clear" w:color="auto" w:fill="BECEED" w:themeFill="accent5" w:themeFillTint="33"/>
      </w:tcPr>
    </w:tblStylePr>
  </w:style>
  <w:style w:type="table" w:styleId="PlainTable4">
    <w:name w:val="Plain Table 4"/>
    <w:basedOn w:val="TableNormal"/>
    <w:uiPriority w:val="44"/>
    <w:rsid w:val="000E4D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DB" w:themeFill="background1" w:themeFillShade="F2"/>
      </w:tcPr>
    </w:tblStylePr>
    <w:tblStylePr w:type="band1Horz">
      <w:tblPr/>
      <w:tcPr>
        <w:shd w:val="clear" w:color="auto" w:fill="EEEADB" w:themeFill="background1" w:themeFillShade="F2"/>
      </w:tcPr>
    </w:tblStylePr>
  </w:style>
  <w:style w:type="table" w:styleId="ListTable5Dark-Accent6">
    <w:name w:val="List Table 5 Dark Accent 6"/>
    <w:basedOn w:val="TableNormal"/>
    <w:uiPriority w:val="50"/>
    <w:rsid w:val="000E4D03"/>
    <w:pPr>
      <w:spacing w:after="0" w:line="240" w:lineRule="auto"/>
    </w:pPr>
    <w:rPr>
      <w:color w:val="F6F4EC" w:themeColor="background1"/>
    </w:rPr>
    <w:tblPr>
      <w:tblStyleRowBandSize w:val="1"/>
      <w:tblStyleColBandSize w:val="1"/>
      <w:tblBorders>
        <w:top w:val="single" w:sz="24" w:space="0" w:color="FFFFFF" w:themeColor="accent6"/>
        <w:left w:val="single" w:sz="24" w:space="0" w:color="FFFFFF" w:themeColor="accent6"/>
        <w:bottom w:val="single" w:sz="24" w:space="0" w:color="FFFFFF" w:themeColor="accent6"/>
        <w:right w:val="single" w:sz="24" w:space="0" w:color="FFFFFF" w:themeColor="accent6"/>
      </w:tblBorders>
    </w:tblPr>
    <w:tcPr>
      <w:shd w:val="clear" w:color="auto" w:fill="FFFFFF" w:themeFill="accent6"/>
    </w:tcPr>
    <w:tblStylePr w:type="firstRow">
      <w:rPr>
        <w:b/>
        <w:bCs/>
      </w:rPr>
      <w:tblPr/>
      <w:tcPr>
        <w:tcBorders>
          <w:bottom w:val="single" w:sz="18" w:space="0" w:color="F6F4EC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6F4EC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6F4EC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6F4EC" w:themeColor="background1"/>
        </w:tcBorders>
      </w:tcPr>
    </w:tblStylePr>
    <w:tblStylePr w:type="band1Vert">
      <w:tblPr/>
      <w:tcPr>
        <w:tcBorders>
          <w:left w:val="single" w:sz="4" w:space="0" w:color="F6F4EC" w:themeColor="background1"/>
          <w:right w:val="single" w:sz="4" w:space="0" w:color="F6F4EC" w:themeColor="background1"/>
        </w:tcBorders>
      </w:tcPr>
    </w:tblStylePr>
    <w:tblStylePr w:type="band2Vert">
      <w:tblPr/>
      <w:tcPr>
        <w:tcBorders>
          <w:left w:val="single" w:sz="4" w:space="0" w:color="F6F4EC" w:themeColor="background1"/>
          <w:right w:val="single" w:sz="4" w:space="0" w:color="F6F4EC" w:themeColor="background1"/>
        </w:tcBorders>
      </w:tcPr>
    </w:tblStylePr>
    <w:tblStylePr w:type="band1Horz">
      <w:tblPr/>
      <w:tcPr>
        <w:tcBorders>
          <w:top w:val="single" w:sz="4" w:space="0" w:color="F6F4EC" w:themeColor="background1"/>
          <w:bottom w:val="single" w:sz="4" w:space="0" w:color="F6F4EC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2870FF" w:themeColor="accent2" w:themeTint="99"/>
        <w:left w:val="single" w:sz="4" w:space="0" w:color="2870FF" w:themeColor="accent2" w:themeTint="99"/>
        <w:bottom w:val="single" w:sz="4" w:space="0" w:color="2870FF" w:themeColor="accent2" w:themeTint="99"/>
        <w:right w:val="single" w:sz="4" w:space="0" w:color="2870FF" w:themeColor="accent2" w:themeTint="99"/>
        <w:insideH w:val="single" w:sz="4" w:space="0" w:color="2870FF" w:themeColor="accent2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003399" w:themeColor="accent2"/>
          <w:left w:val="single" w:sz="4" w:space="0" w:color="003399" w:themeColor="accent2"/>
          <w:bottom w:val="single" w:sz="4" w:space="0" w:color="003399" w:themeColor="accent2"/>
          <w:right w:val="single" w:sz="4" w:space="0" w:color="003399" w:themeColor="accent2"/>
          <w:insideH w:val="nil"/>
        </w:tcBorders>
        <w:shd w:val="clear" w:color="auto" w:fill="003399" w:themeFill="accent2"/>
      </w:tcPr>
    </w:tblStylePr>
    <w:tblStylePr w:type="lastRow">
      <w:rPr>
        <w:b/>
        <w:bCs/>
      </w:rPr>
      <w:tblPr/>
      <w:tcPr>
        <w:tcBorders>
          <w:top w:val="double" w:sz="4" w:space="0" w:color="2870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FFF" w:themeFill="accent2" w:themeFillTint="33"/>
      </w:tcPr>
    </w:tblStylePr>
    <w:tblStylePr w:type="band1Horz">
      <w:tblPr/>
      <w:tcPr>
        <w:shd w:val="clear" w:color="auto" w:fill="B7C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3ADAEE" w:themeColor="accent3" w:themeTint="99"/>
        <w:left w:val="single" w:sz="4" w:space="0" w:color="3ADAEE" w:themeColor="accent3" w:themeTint="99"/>
        <w:bottom w:val="single" w:sz="4" w:space="0" w:color="3ADAEE" w:themeColor="accent3" w:themeTint="99"/>
        <w:right w:val="single" w:sz="4" w:space="0" w:color="3ADAEE" w:themeColor="accent3" w:themeTint="99"/>
        <w:insideH w:val="single" w:sz="4" w:space="0" w:color="3ADAEE" w:themeColor="accent3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0C818F" w:themeColor="accent3"/>
          <w:left w:val="single" w:sz="4" w:space="0" w:color="0C818F" w:themeColor="accent3"/>
          <w:bottom w:val="single" w:sz="4" w:space="0" w:color="0C818F" w:themeColor="accent3"/>
          <w:right w:val="single" w:sz="4" w:space="0" w:color="0C818F" w:themeColor="accent3"/>
          <w:insideH w:val="nil"/>
        </w:tcBorders>
        <w:shd w:val="clear" w:color="auto" w:fill="0C818F" w:themeFill="accent3"/>
      </w:tcPr>
    </w:tblStylePr>
    <w:tblStylePr w:type="lastRow">
      <w:rPr>
        <w:b/>
        <w:bCs/>
      </w:rPr>
      <w:tblPr/>
      <w:tcPr>
        <w:tcBorders>
          <w:top w:val="double" w:sz="4" w:space="0" w:color="3ADA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3F9" w:themeFill="accent3" w:themeFillTint="33"/>
      </w:tcPr>
    </w:tblStylePr>
    <w:tblStylePr w:type="band1Horz">
      <w:tblPr/>
      <w:tcPr>
        <w:shd w:val="clear" w:color="auto" w:fill="BDF3F9" w:themeFill="accent3" w:themeFillTint="33"/>
      </w:tcPr>
    </w:tblStylePr>
  </w:style>
  <w:style w:type="table" w:styleId="ListTable3">
    <w:name w:val="List Table 3"/>
    <w:basedOn w:val="TableNormal"/>
    <w:uiPriority w:val="48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15284C" w:themeColor="text1"/>
        <w:left w:val="single" w:sz="4" w:space="0" w:color="15284C" w:themeColor="text1"/>
        <w:bottom w:val="single" w:sz="4" w:space="0" w:color="15284C" w:themeColor="text1"/>
        <w:right w:val="single" w:sz="4" w:space="0" w:color="15284C" w:themeColor="text1"/>
      </w:tblBorders>
    </w:tblPr>
    <w:tblStylePr w:type="firstRow">
      <w:rPr>
        <w:b/>
        <w:bCs/>
        <w:color w:val="F6F4EC" w:themeColor="background1"/>
      </w:rPr>
      <w:tblPr/>
      <w:tcPr>
        <w:shd w:val="clear" w:color="auto" w:fill="15284C" w:themeFill="text1"/>
      </w:tcPr>
    </w:tblStylePr>
    <w:tblStylePr w:type="lastRow">
      <w:rPr>
        <w:b/>
        <w:bCs/>
      </w:rPr>
      <w:tblPr/>
      <w:tcPr>
        <w:tcBorders>
          <w:top w:val="double" w:sz="4" w:space="0" w:color="15284C" w:themeColor="text1"/>
        </w:tcBorders>
        <w:shd w:val="clear" w:color="auto" w:fill="F6F4E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6F4E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6F4EC" w:themeFill="background1"/>
      </w:tcPr>
    </w:tblStylePr>
    <w:tblStylePr w:type="band1Vert">
      <w:tblPr/>
      <w:tcPr>
        <w:tcBorders>
          <w:left w:val="single" w:sz="4" w:space="0" w:color="15284C" w:themeColor="text1"/>
          <w:right w:val="single" w:sz="4" w:space="0" w:color="15284C" w:themeColor="text1"/>
        </w:tcBorders>
      </w:tcPr>
    </w:tblStylePr>
    <w:tblStylePr w:type="band1Horz">
      <w:tblPr/>
      <w:tcPr>
        <w:tcBorders>
          <w:top w:val="single" w:sz="4" w:space="0" w:color="15284C" w:themeColor="text1"/>
          <w:bottom w:val="single" w:sz="4" w:space="0" w:color="15284C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284C" w:themeColor="text1"/>
          <w:left w:val="nil"/>
        </w:tcBorders>
      </w:tcPr>
    </w:tblStylePr>
    <w:tblStylePr w:type="swCell">
      <w:tblPr/>
      <w:tcPr>
        <w:tcBorders>
          <w:top w:val="double" w:sz="4" w:space="0" w:color="15284C" w:themeColor="text1"/>
          <w:right w:val="nil"/>
        </w:tcBorders>
      </w:tcPr>
    </w:tblStylePr>
  </w:style>
  <w:style w:type="table" w:styleId="ListTable4-Accent1">
    <w:name w:val="List Table 4 Accent 1"/>
    <w:basedOn w:val="TableNormal"/>
    <w:uiPriority w:val="49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935ACF" w:themeColor="accent1" w:themeTint="99"/>
        <w:left w:val="single" w:sz="4" w:space="0" w:color="935ACF" w:themeColor="accent1" w:themeTint="99"/>
        <w:bottom w:val="single" w:sz="4" w:space="0" w:color="935ACF" w:themeColor="accent1" w:themeTint="99"/>
        <w:right w:val="single" w:sz="4" w:space="0" w:color="935ACF" w:themeColor="accent1" w:themeTint="99"/>
        <w:insideH w:val="single" w:sz="4" w:space="0" w:color="935ACF" w:themeColor="accent1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4D2379" w:themeColor="accent1"/>
          <w:left w:val="single" w:sz="4" w:space="0" w:color="4D2379" w:themeColor="accent1"/>
          <w:bottom w:val="single" w:sz="4" w:space="0" w:color="4D2379" w:themeColor="accent1"/>
          <w:right w:val="single" w:sz="4" w:space="0" w:color="4D2379" w:themeColor="accent1"/>
          <w:insideH w:val="nil"/>
        </w:tcBorders>
        <w:shd w:val="clear" w:color="auto" w:fill="4D2379" w:themeFill="accent1"/>
      </w:tcPr>
    </w:tblStylePr>
    <w:tblStylePr w:type="lastRow">
      <w:rPr>
        <w:b/>
        <w:bCs/>
      </w:rPr>
      <w:tblPr/>
      <w:tcPr>
        <w:tcBorders>
          <w:top w:val="double" w:sz="4" w:space="0" w:color="935A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C7EF" w:themeFill="accent1" w:themeFillTint="33"/>
      </w:tcPr>
    </w:tblStylePr>
    <w:tblStylePr w:type="band1Horz">
      <w:tblPr/>
      <w:tcPr>
        <w:shd w:val="clear" w:color="auto" w:fill="DAC7EF" w:themeFill="accent1" w:themeFillTint="33"/>
      </w:tcPr>
    </w:tblStylePr>
  </w:style>
  <w:style w:type="table" w:styleId="ListTable4">
    <w:name w:val="List Table 4"/>
    <w:basedOn w:val="TableNormal"/>
    <w:uiPriority w:val="49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3C6DC9" w:themeColor="text1" w:themeTint="99"/>
        <w:left w:val="single" w:sz="4" w:space="0" w:color="3C6DC9" w:themeColor="text1" w:themeTint="99"/>
        <w:bottom w:val="single" w:sz="4" w:space="0" w:color="3C6DC9" w:themeColor="text1" w:themeTint="99"/>
        <w:right w:val="single" w:sz="4" w:space="0" w:color="3C6DC9" w:themeColor="text1" w:themeTint="99"/>
        <w:insideH w:val="single" w:sz="4" w:space="0" w:color="3C6DC9" w:themeColor="text1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15284C" w:themeColor="text1"/>
          <w:left w:val="single" w:sz="4" w:space="0" w:color="15284C" w:themeColor="text1"/>
          <w:bottom w:val="single" w:sz="4" w:space="0" w:color="15284C" w:themeColor="text1"/>
          <w:right w:val="single" w:sz="4" w:space="0" w:color="15284C" w:themeColor="text1"/>
          <w:insideH w:val="nil"/>
        </w:tcBorders>
        <w:shd w:val="clear" w:color="auto" w:fill="15284C" w:themeFill="text1"/>
      </w:tcPr>
    </w:tblStylePr>
    <w:tblStylePr w:type="lastRow">
      <w:rPr>
        <w:b/>
        <w:bCs/>
      </w:rPr>
      <w:tblPr/>
      <w:tcPr>
        <w:tcBorders>
          <w:top w:val="double" w:sz="4" w:space="0" w:color="3C6DC9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EED" w:themeFill="text1" w:themeFillTint="33"/>
      </w:tcPr>
    </w:tblStylePr>
    <w:tblStylePr w:type="band1Horz">
      <w:tblPr/>
      <w:tcPr>
        <w:shd w:val="clear" w:color="auto" w:fill="BECEED" w:themeFill="text1" w:themeFillTint="33"/>
      </w:tcPr>
    </w:tblStylePr>
  </w:style>
  <w:style w:type="table" w:styleId="ListTable3-Accent3">
    <w:name w:val="List Table 3 Accent 3"/>
    <w:basedOn w:val="TableNormal"/>
    <w:uiPriority w:val="48"/>
    <w:rsid w:val="00863572"/>
    <w:pPr>
      <w:spacing w:after="0" w:line="240" w:lineRule="auto"/>
    </w:pPr>
    <w:tblPr>
      <w:tblStyleRowBandSize w:val="1"/>
      <w:tblStyleColBandSize w:val="1"/>
      <w:tblBorders>
        <w:top w:val="single" w:sz="4" w:space="0" w:color="0C818F" w:themeColor="accent3"/>
        <w:left w:val="single" w:sz="4" w:space="0" w:color="0C818F" w:themeColor="accent3"/>
        <w:bottom w:val="single" w:sz="4" w:space="0" w:color="0C818F" w:themeColor="accent3"/>
        <w:right w:val="single" w:sz="4" w:space="0" w:color="0C818F" w:themeColor="accent3"/>
      </w:tblBorders>
    </w:tblPr>
    <w:tblStylePr w:type="firstRow">
      <w:rPr>
        <w:b/>
        <w:bCs/>
        <w:color w:val="F6F4EC" w:themeColor="background1"/>
      </w:rPr>
      <w:tblPr/>
      <w:tcPr>
        <w:shd w:val="clear" w:color="auto" w:fill="0C818F" w:themeFill="accent3"/>
      </w:tcPr>
    </w:tblStylePr>
    <w:tblStylePr w:type="lastRow">
      <w:rPr>
        <w:b/>
        <w:bCs/>
      </w:rPr>
      <w:tblPr/>
      <w:tcPr>
        <w:tcBorders>
          <w:top w:val="double" w:sz="4" w:space="0" w:color="0C818F" w:themeColor="accent3"/>
        </w:tcBorders>
        <w:shd w:val="clear" w:color="auto" w:fill="F6F4EC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6F4EC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6F4EC" w:themeFill="background1"/>
      </w:tcPr>
    </w:tblStylePr>
    <w:tblStylePr w:type="band1Vert">
      <w:tblPr/>
      <w:tcPr>
        <w:tcBorders>
          <w:left w:val="single" w:sz="4" w:space="0" w:color="0C818F" w:themeColor="accent3"/>
          <w:right w:val="single" w:sz="4" w:space="0" w:color="0C818F" w:themeColor="accent3"/>
        </w:tcBorders>
      </w:tcPr>
    </w:tblStylePr>
    <w:tblStylePr w:type="band1Horz">
      <w:tblPr/>
      <w:tcPr>
        <w:tcBorders>
          <w:top w:val="single" w:sz="4" w:space="0" w:color="0C818F" w:themeColor="accent3"/>
          <w:bottom w:val="single" w:sz="4" w:space="0" w:color="0C818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C818F" w:themeColor="accent3"/>
          <w:left w:val="nil"/>
        </w:tcBorders>
      </w:tcPr>
    </w:tblStylePr>
    <w:tblStylePr w:type="swCell">
      <w:tblPr/>
      <w:tcPr>
        <w:tcBorders>
          <w:top w:val="double" w:sz="4" w:space="0" w:color="0C818F" w:themeColor="accent3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4079F7"/>
    <w:pPr>
      <w:ind w:left="720"/>
      <w:contextualSpacing/>
    </w:pPr>
  </w:style>
  <w:style w:type="table" w:styleId="GridTable4-Accent5">
    <w:name w:val="Grid Table 4 Accent 5"/>
    <w:basedOn w:val="TableNormal"/>
    <w:uiPriority w:val="49"/>
    <w:rsid w:val="00AD5D23"/>
    <w:pPr>
      <w:spacing w:after="0" w:line="240" w:lineRule="auto"/>
    </w:pPr>
    <w:tblPr>
      <w:tblStyleRowBandSize w:val="1"/>
      <w:tblStyleColBandSize w:val="1"/>
      <w:tblBorders>
        <w:top w:val="single" w:sz="4" w:space="0" w:color="3C6DC9" w:themeColor="accent5" w:themeTint="99"/>
        <w:left w:val="single" w:sz="4" w:space="0" w:color="3C6DC9" w:themeColor="accent5" w:themeTint="99"/>
        <w:bottom w:val="single" w:sz="4" w:space="0" w:color="3C6DC9" w:themeColor="accent5" w:themeTint="99"/>
        <w:right w:val="single" w:sz="4" w:space="0" w:color="3C6DC9" w:themeColor="accent5" w:themeTint="99"/>
        <w:insideH w:val="single" w:sz="4" w:space="0" w:color="3C6DC9" w:themeColor="accent5" w:themeTint="99"/>
        <w:insideV w:val="single" w:sz="4" w:space="0" w:color="3C6DC9" w:themeColor="accent5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15284C" w:themeColor="accent5"/>
          <w:left w:val="single" w:sz="4" w:space="0" w:color="15284C" w:themeColor="accent5"/>
          <w:bottom w:val="single" w:sz="4" w:space="0" w:color="15284C" w:themeColor="accent5"/>
          <w:right w:val="single" w:sz="4" w:space="0" w:color="15284C" w:themeColor="accent5"/>
          <w:insideH w:val="nil"/>
          <w:insideV w:val="nil"/>
        </w:tcBorders>
        <w:shd w:val="clear" w:color="auto" w:fill="15284C" w:themeFill="accent5"/>
      </w:tcPr>
    </w:tblStylePr>
    <w:tblStylePr w:type="lastRow">
      <w:rPr>
        <w:b/>
        <w:bCs/>
      </w:rPr>
      <w:tblPr/>
      <w:tcPr>
        <w:tcBorders>
          <w:top w:val="double" w:sz="4" w:space="0" w:color="1528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CEED" w:themeFill="accent5" w:themeFillTint="33"/>
      </w:tcPr>
    </w:tblStylePr>
    <w:tblStylePr w:type="band1Horz">
      <w:tblPr/>
      <w:tcPr>
        <w:shd w:val="clear" w:color="auto" w:fill="BECEED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CF5BC7"/>
    <w:pPr>
      <w:spacing w:after="0" w:line="240" w:lineRule="auto"/>
    </w:pPr>
    <w:tblPr>
      <w:tblStyleRowBandSize w:val="1"/>
      <w:tblStyleColBandSize w:val="1"/>
      <w:tblBorders>
        <w:top w:val="single" w:sz="4" w:space="0" w:color="F6F4EC" w:themeColor="background1"/>
        <w:left w:val="single" w:sz="4" w:space="0" w:color="F6F4EC" w:themeColor="background1"/>
        <w:bottom w:val="single" w:sz="4" w:space="0" w:color="F6F4EC" w:themeColor="background1"/>
        <w:right w:val="single" w:sz="4" w:space="0" w:color="F6F4EC" w:themeColor="background1"/>
        <w:insideH w:val="single" w:sz="4" w:space="0" w:color="F6F4EC" w:themeColor="background1"/>
        <w:insideV w:val="single" w:sz="4" w:space="0" w:color="F6F4EC" w:themeColor="background1"/>
      </w:tblBorders>
    </w:tblPr>
    <w:tcPr>
      <w:shd w:val="clear" w:color="auto" w:fill="BECEED" w:themeFill="accent5" w:themeFillTint="33"/>
    </w:tcPr>
    <w:tblStylePr w:type="firstRow">
      <w:rPr>
        <w:b/>
        <w:bCs/>
        <w:color w:val="F6F4EC" w:themeColor="background1"/>
      </w:rPr>
      <w:tblPr/>
      <w:tcPr>
        <w:tcBorders>
          <w:top w:val="single" w:sz="4" w:space="0" w:color="F6F4EC" w:themeColor="background1"/>
          <w:left w:val="single" w:sz="4" w:space="0" w:color="F6F4EC" w:themeColor="background1"/>
          <w:right w:val="single" w:sz="4" w:space="0" w:color="F6F4EC" w:themeColor="background1"/>
          <w:insideH w:val="nil"/>
          <w:insideV w:val="nil"/>
        </w:tcBorders>
        <w:shd w:val="clear" w:color="auto" w:fill="15284C" w:themeFill="accent5"/>
      </w:tcPr>
    </w:tblStylePr>
    <w:tblStylePr w:type="lastRow">
      <w:rPr>
        <w:b/>
        <w:bCs/>
        <w:color w:val="F6F4EC" w:themeColor="background1"/>
      </w:rPr>
      <w:tblPr/>
      <w:tcPr>
        <w:tcBorders>
          <w:left w:val="single" w:sz="4" w:space="0" w:color="F6F4EC" w:themeColor="background1"/>
          <w:bottom w:val="single" w:sz="4" w:space="0" w:color="F6F4EC" w:themeColor="background1"/>
          <w:right w:val="single" w:sz="4" w:space="0" w:color="F6F4EC" w:themeColor="background1"/>
          <w:insideH w:val="nil"/>
          <w:insideV w:val="nil"/>
        </w:tcBorders>
        <w:shd w:val="clear" w:color="auto" w:fill="15284C" w:themeFill="accent5"/>
      </w:tcPr>
    </w:tblStylePr>
    <w:tblStylePr w:type="firstCol">
      <w:rPr>
        <w:b/>
        <w:bCs/>
        <w:color w:val="F6F4EC" w:themeColor="background1"/>
      </w:rPr>
      <w:tblPr/>
      <w:tcPr>
        <w:tcBorders>
          <w:top w:val="single" w:sz="4" w:space="0" w:color="F6F4EC" w:themeColor="background1"/>
          <w:left w:val="single" w:sz="4" w:space="0" w:color="F6F4EC" w:themeColor="background1"/>
          <w:bottom w:val="single" w:sz="4" w:space="0" w:color="F6F4EC" w:themeColor="background1"/>
          <w:insideV w:val="nil"/>
        </w:tcBorders>
        <w:shd w:val="clear" w:color="auto" w:fill="15284C" w:themeFill="accent5"/>
      </w:tcPr>
    </w:tblStylePr>
    <w:tblStylePr w:type="lastCol">
      <w:rPr>
        <w:b/>
        <w:bCs/>
        <w:color w:val="F6F4EC" w:themeColor="background1"/>
      </w:rPr>
      <w:tblPr/>
      <w:tcPr>
        <w:tcBorders>
          <w:top w:val="single" w:sz="4" w:space="0" w:color="F6F4EC" w:themeColor="background1"/>
          <w:bottom w:val="single" w:sz="4" w:space="0" w:color="F6F4EC" w:themeColor="background1"/>
          <w:right w:val="single" w:sz="4" w:space="0" w:color="F6F4EC" w:themeColor="background1"/>
          <w:insideV w:val="nil"/>
        </w:tcBorders>
        <w:shd w:val="clear" w:color="auto" w:fill="15284C" w:themeFill="accent5"/>
      </w:tcPr>
    </w:tblStylePr>
    <w:tblStylePr w:type="band1Vert">
      <w:tblPr/>
      <w:tcPr>
        <w:shd w:val="clear" w:color="auto" w:fill="7D9DDB" w:themeFill="accent5" w:themeFillTint="66"/>
      </w:tcPr>
    </w:tblStylePr>
    <w:tblStylePr w:type="band1Horz">
      <w:tblPr/>
      <w:tcPr>
        <w:shd w:val="clear" w:color="auto" w:fill="7D9DDB" w:themeFill="accent5" w:themeFillTint="66"/>
      </w:tcPr>
    </w:tblStylePr>
  </w:style>
  <w:style w:type="table" w:styleId="GridTable4-Accent6">
    <w:name w:val="Grid Table 4 Accent 6"/>
    <w:basedOn w:val="TableNormal"/>
    <w:uiPriority w:val="49"/>
    <w:rsid w:val="00693F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accent6" w:themeTint="99"/>
        <w:left w:val="single" w:sz="4" w:space="0" w:color="FFFFFF" w:themeColor="accent6" w:themeTint="99"/>
        <w:bottom w:val="single" w:sz="4" w:space="0" w:color="FFFFFF" w:themeColor="accent6" w:themeTint="99"/>
        <w:right w:val="single" w:sz="4" w:space="0" w:color="FFFFFF" w:themeColor="accent6" w:themeTint="99"/>
        <w:insideH w:val="single" w:sz="4" w:space="0" w:color="FFFFFF" w:themeColor="accent6" w:themeTint="99"/>
        <w:insideV w:val="single" w:sz="4" w:space="0" w:color="FFFFFF" w:themeColor="accent6" w:themeTint="99"/>
      </w:tblBorders>
    </w:tblPr>
    <w:tblStylePr w:type="firstRow">
      <w:rPr>
        <w:b/>
        <w:bCs/>
        <w:color w:val="F6F4EC" w:themeColor="background1"/>
      </w:rPr>
      <w:tblPr/>
      <w:tcPr>
        <w:tcBorders>
          <w:top w:val="single" w:sz="4" w:space="0" w:color="FFFFFF" w:themeColor="accent6"/>
          <w:left w:val="single" w:sz="4" w:space="0" w:color="FFFFFF" w:themeColor="accent6"/>
          <w:bottom w:val="single" w:sz="4" w:space="0" w:color="FFFFFF" w:themeColor="accent6"/>
          <w:right w:val="single" w:sz="4" w:space="0" w:color="FFFFFF" w:themeColor="accent6"/>
          <w:insideH w:val="nil"/>
          <w:insideV w:val="nil"/>
        </w:tcBorders>
        <w:shd w:val="clear" w:color="auto" w:fill="FFFFFF" w:themeFill="accent6"/>
      </w:tcPr>
    </w:tblStylePr>
    <w:tblStylePr w:type="lastRow">
      <w:rPr>
        <w:b/>
        <w:bCs/>
      </w:rPr>
      <w:tblPr/>
      <w:tcPr>
        <w:tcBorders>
          <w:top w:val="double" w:sz="4" w:space="0" w:color="FFF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3"/>
      </w:tcPr>
    </w:tblStylePr>
    <w:tblStylePr w:type="band1Horz">
      <w:tblPr/>
      <w:tcPr>
        <w:shd w:val="clear" w:color="auto" w:fill="FFFFFF" w:themeFill="accent6" w:themeFillTint="33"/>
      </w:tcPr>
    </w:tblStylePr>
  </w:style>
  <w:style w:type="paragraph" w:customStyle="1" w:styleId="BodyA">
    <w:name w:val="Body A"/>
    <w:rsid w:val="005320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de-DE" w:eastAsia="en-NZ"/>
      <w14:textOutline w14:w="12700" w14:cap="flat" w14:cmpd="sng" w14:algn="ctr">
        <w14:noFill/>
        <w14:prstDash w14:val="solid"/>
        <w14:miter w14:lim="400000"/>
      </w14:textOutline>
    </w:rPr>
  </w:style>
  <w:style w:type="character" w:styleId="CommentReference">
    <w:name w:val="annotation reference"/>
    <w:basedOn w:val="DefaultParagraphFont"/>
    <w:uiPriority w:val="99"/>
    <w:semiHidden/>
    <w:unhideWhenUsed/>
    <w:rsid w:val="00532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20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20B2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Revision">
    <w:name w:val="Revision"/>
    <w:hidden/>
    <w:uiPriority w:val="99"/>
    <w:semiHidden/>
    <w:rsid w:val="00762162"/>
    <w:pPr>
      <w:spacing w:after="0" w:line="240" w:lineRule="auto"/>
    </w:pPr>
    <w:rPr>
      <w:rFonts w:ascii="Arial" w:hAnsi="Arial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8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="Arial" w:eastAsiaTheme="minorHAnsi" w:hAnsi="Arial" w:cs="Arial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804"/>
    <w:rPr>
      <w:rFonts w:ascii="Arial" w:eastAsia="Arial Unicode MS" w:hAnsi="Arial" w:cs="Arial"/>
      <w:b/>
      <w:bCs/>
      <w:sz w:val="20"/>
      <w:szCs w:val="20"/>
      <w:bdr w:val="ni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57C5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C57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NZ"/>
    </w:rPr>
  </w:style>
  <w:style w:type="character" w:customStyle="1" w:styleId="eop">
    <w:name w:val="eop"/>
    <w:basedOn w:val="DefaultParagraphFont"/>
    <w:rsid w:val="00C57C5E"/>
  </w:style>
  <w:style w:type="character" w:customStyle="1" w:styleId="wacimagecontainer">
    <w:name w:val="wacimagecontainer"/>
    <w:basedOn w:val="DefaultParagraphFont"/>
    <w:rsid w:val="00C57C5E"/>
  </w:style>
  <w:style w:type="character" w:customStyle="1" w:styleId="normaltextrun">
    <w:name w:val="normaltextrun"/>
    <w:basedOn w:val="DefaultParagraphFont"/>
    <w:rsid w:val="00C57C5E"/>
  </w:style>
  <w:style w:type="character" w:styleId="FollowedHyperlink">
    <w:name w:val="FollowedHyperlink"/>
    <w:basedOn w:val="DefaultParagraphFont"/>
    <w:uiPriority w:val="99"/>
    <w:semiHidden/>
    <w:unhideWhenUsed/>
    <w:rsid w:val="00BE650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zrelay.co.n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15284C"/>
      </a:dk1>
      <a:lt1>
        <a:srgbClr val="F6F4EC"/>
      </a:lt1>
      <a:dk2>
        <a:srgbClr val="15284C"/>
      </a:dk2>
      <a:lt2>
        <a:srgbClr val="30A1AC"/>
      </a:lt2>
      <a:accent1>
        <a:srgbClr val="4D2379"/>
      </a:accent1>
      <a:accent2>
        <a:srgbClr val="003399"/>
      </a:accent2>
      <a:accent3>
        <a:srgbClr val="0C818F"/>
      </a:accent3>
      <a:accent4>
        <a:srgbClr val="FFFFFF"/>
      </a:accent4>
      <a:accent5>
        <a:srgbClr val="15284C"/>
      </a:accent5>
      <a:accent6>
        <a:srgbClr val="FFFFFF"/>
      </a:accent6>
      <a:hlink>
        <a:srgbClr val="2B529C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53c88c-d550-4ff1-afdc-d5dc691f60b0">
      <Value>4</Value>
      <Value>3</Value>
    </TaxCatchAll>
    <_dlc_DocId xmlns="b0ac3abf-ec48-45fe-b225-6d73a9c4b157">1000903-565799716-1570</_dlc_DocId>
    <_dlc_DocIdUrl xmlns="b0ac3abf-ec48-45fe-b225-6d73a9c4b157">
      <Url>https://hauoraaotearoa.sharepoint.com/sites/1000903/_layouts/15/DocIdRedir.aspx?ID=1000903-565799716-1570</Url>
      <Description>1000903-565799716-1570</Description>
    </_dlc_DocIdUrl>
    <mb22360ee3e3407ca28e907eb3b7ca6b xmlns="9253c88c-d550-4ff1-afdc-d5dc691f60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4dbd6f0d-7021-43d2-a391-03666245495e</TermId>
        </TermInfo>
      </Terms>
    </mb22360ee3e3407ca28e907eb3b7ca6b>
    <HNZOwner xmlns="9253c88c-d550-4ff1-afdc-d5dc691f60b0">
      <UserInfo>
        <DisplayName/>
        <AccountId xsi:nil="true"/>
        <AccountType/>
      </UserInfo>
    </HNZOwner>
    <ka9b207035bc48f2a4f6a2bfed7195b7 xmlns="9253c88c-d550-4ff1-afdc-d5dc691f60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 Improvement</TermName>
          <TermId xmlns="http://schemas.microsoft.com/office/infopath/2007/PartnerControls">b1e387ae-ca3f-4dc6-8ae4-40ffa6290cd1</TermId>
        </TermInfo>
      </Terms>
    </ka9b207035bc48f2a4f6a2bfed7195b7>
    <HNZReviewDate xmlns="9253c88c-d550-4ff1-afdc-d5dc691f60b0" xsi:nil="true"/>
    <Notes xmlns="10e22248-19ed-434e-b6a0-79b6c3be8941" xsi:nil="true"/>
    <f3e7f0a218d8438586e2a8545792c0ef xmlns="9253c88c-d550-4ff1-afdc-d5dc691f60b0">
      <Terms xmlns="http://schemas.microsoft.com/office/infopath/2007/PartnerControls"/>
    </f3e7f0a218d8438586e2a8545792c0ef>
    <p7110e5651294189b89368865130750f xmlns="9253c88c-d550-4ff1-afdc-d5dc691f60b0">
      <Terms xmlns="http://schemas.microsoft.com/office/infopath/2007/PartnerControls"/>
    </p7110e5651294189b89368865130750f>
    <p777f0da518742b188a1f7fd5ee91810 xmlns="9253c88c-d550-4ff1-afdc-d5dc691f60b0">
      <Terms xmlns="http://schemas.microsoft.com/office/infopath/2007/PartnerControls"/>
    </p777f0da518742b188a1f7fd5ee91810>
    <lcf76f155ced4ddcb4097134ff3c332f xmlns="10e22248-19ed-434e-b6a0-79b6c3be894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kau document" ma:contentTypeID="0x010100D5C1E13D20A8554992C24F7EE470E023002ACC7AAFF0427D4583B2654E23CF5116" ma:contentTypeVersion="28" ma:contentTypeDescription="Create a new document." ma:contentTypeScope="" ma:versionID="4b3e2351fd420017d12b666e13308810">
  <xsd:schema xmlns:xsd="http://www.w3.org/2001/XMLSchema" xmlns:xs="http://www.w3.org/2001/XMLSchema" xmlns:p="http://schemas.microsoft.com/office/2006/metadata/properties" xmlns:ns1="http://schemas.microsoft.com/sharepoint/v3" xmlns:ns2="9253c88c-d550-4ff1-afdc-d5dc691f60b0" xmlns:ns3="b0ac3abf-ec48-45fe-b225-6d73a9c4b157" xmlns:ns4="10e22248-19ed-434e-b6a0-79b6c3be8941" targetNamespace="http://schemas.microsoft.com/office/2006/metadata/properties" ma:root="true" ma:fieldsID="f9b892143c4a016ee2f194f2eab7dee0" ns1:_="" ns2:_="" ns3:_="" ns4:_="">
    <xsd:import namespace="http://schemas.microsoft.com/sharepoint/v3"/>
    <xsd:import namespace="9253c88c-d550-4ff1-afdc-d5dc691f60b0"/>
    <xsd:import namespace="b0ac3abf-ec48-45fe-b225-6d73a9c4b157"/>
    <xsd:import namespace="10e22248-19ed-434e-b6a0-79b6c3be894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a9b207035bc48f2a4f6a2bfed7195b7" minOccurs="0"/>
                <xsd:element ref="ns1:Name" minOccurs="0"/>
                <xsd:element ref="ns2:f3e7f0a218d8438586e2a8545792c0ef" minOccurs="0"/>
                <xsd:element ref="ns2:mb22360ee3e3407ca28e907eb3b7ca6b" minOccurs="0"/>
                <xsd:element ref="ns2:HNZOwner" minOccurs="0"/>
                <xsd:element ref="ns2:p7110e5651294189b89368865130750f" minOccurs="0"/>
                <xsd:element ref="ns2:p777f0da518742b188a1f7fd5ee91810" minOccurs="0"/>
                <xsd:element ref="ns2:HNZReviewDate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Notes" minOccurs="0"/>
                <xsd:element ref="ns4:lcf76f155ced4ddcb4097134ff3c332f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3c88c-d550-4ff1-afdc-d5dc691f60b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bfbb32c-5f21-4cf7-9f06-d3354e6d1dd9}" ma:internalName="TaxCatchAll" ma:showField="CatchAllData" ma:web="b0ac3abf-ec48-45fe-b225-6d73a9c4b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bfbb32c-5f21-4cf7-9f06-d3354e6d1dd9}" ma:internalName="TaxCatchAllLabel" ma:readOnly="true" ma:showField="CatchAllDataLabel" ma:web="b0ac3abf-ec48-45fe-b225-6d73a9c4b1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a9b207035bc48f2a4f6a2bfed7195b7" ma:index="10" nillable="true" ma:taxonomy="true" ma:internalName="ka9b207035bc48f2a4f6a2bfed7195b7" ma:taxonomyFieldName="BusinessFunction" ma:displayName="Business Function" ma:default="4;#Quality Improvement|b1e387ae-ca3f-4dc6-8ae4-40ffa6290cd1" ma:fieldId="{4a9b2070-35bc-48f2-a4f6-a2bfed7195b7}" ma:sspId="ebf29b3f-1e51-457b-ae0c-362182e58074" ma:termSetId="411f0e66-67f8-40f8-97cc-417744de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7f0a218d8438586e2a8545792c0ef" ma:index="13" nillable="true" ma:taxonomy="true" ma:internalName="f3e7f0a218d8438586e2a8545792c0ef" ma:taxonomyFieldName="HNZTopic" ma:displayName="Topic" ma:default="" ma:fieldId="{f3e7f0a2-18d8-4385-86e2-a8545792c0ef}" ma:taxonomyMulti="true" ma:sspId="ebf29b3f-1e51-457b-ae0c-362182e58074" ma:termSetId="6fc62df7-d99b-474b-a41d-6809563661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b22360ee3e3407ca28e907eb3b7ca6b" ma:index="15" nillable="true" ma:taxonomy="true" ma:internalName="mb22360ee3e3407ca28e907eb3b7ca6b" ma:taxonomyFieldName="HNZStatus" ma:displayName="Status" ma:default="3;#Draft|4dbd6f0d-7021-43d2-a391-03666245495e" ma:fieldId="{6b22360e-e3e3-407c-a28e-907eb3b7ca6b}" ma:sspId="ebf29b3f-1e51-457b-ae0c-362182e58074" ma:termSetId="24ac87aa-3fa8-4daa-a27b-a4701436e3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NZOwner" ma:index="17" nillable="true" ma:displayName="Owner" ma:internalName="HNZ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7110e5651294189b89368865130750f" ma:index="18" nillable="true" ma:taxonomy="true" ma:internalName="p7110e5651294189b89368865130750f" ma:taxonomyFieldName="HNZRegion" ma:displayName="Region" ma:fieldId="{97110e56-5129-4189-b893-68865130750f}" ma:taxonomyMulti="true" ma:sspId="ebf29b3f-1e51-457b-ae0c-362182e58074" ma:termSetId="e78d2f76-fe8a-4030-92ee-8b1f3410a63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777f0da518742b188a1f7fd5ee91810" ma:index="20" nillable="true" ma:taxonomy="true" ma:internalName="p777f0da518742b188a1f7fd5ee91810" ma:taxonomyFieldName="HNZLocalArea" ma:displayName="Local Area" ma:fieldId="{9777f0da-5187-42b1-88a1-f7fd5ee91810}" ma:taxonomyMulti="true" ma:sspId="ebf29b3f-1e51-457b-ae0c-362182e58074" ma:termSetId="067abcc4-089e-4bdf-badc-3de5e533a3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NZReviewDate" ma:index="22" nillable="true" ma:displayName="Review Date" ma:description="Review Date for content" ma:format="DateOnly" ma:internalName="HNZRe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c3abf-ec48-45fe-b225-6d73a9c4b157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22248-19ed-434e-b6a0-79b6c3be89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34" nillable="true" ma:displayName="Notes" ma:description="Document content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ebf29b3f-1e51-457b-ae0c-362182e58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D3A62-FF39-4C7F-BC4F-CD7FC4259C68}">
  <ds:schemaRefs>
    <ds:schemaRef ds:uri="10e22248-19ed-434e-b6a0-79b6c3be8941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b0ac3abf-ec48-45fe-b225-6d73a9c4b157"/>
    <ds:schemaRef ds:uri="http://purl.org/dc/terms/"/>
    <ds:schemaRef ds:uri="http://schemas.microsoft.com/office/2006/metadata/properties"/>
    <ds:schemaRef ds:uri="9253c88c-d550-4ff1-afdc-d5dc691f60b0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3808CF3-14AA-4B7D-9844-8C9681B7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53c88c-d550-4ff1-afdc-d5dc691f60b0"/>
    <ds:schemaRef ds:uri="b0ac3abf-ec48-45fe-b225-6d73a9c4b157"/>
    <ds:schemaRef ds:uri="10e22248-19ed-434e-b6a0-79b6c3be89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25DC4E-B6E1-4A86-9F3D-A85AF54F2A9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999035D-7CCE-4458-907E-E87758F57F0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A979E5D-3A3E-4237-84E8-E357ACFD5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831</Words>
  <Characters>3205</Characters>
  <Application>Microsoft Office Word</Application>
  <DocSecurity>0</DocSecurity>
  <Lines>89</Lines>
  <Paragraphs>40</Paragraphs>
  <ScaleCrop>false</ScaleCrop>
  <Company>Ministry of Health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NicoleAdams</dc:creator>
  <cp:keywords/>
  <dc:description/>
  <cp:lastModifiedBy>Lozaan Bishton</cp:lastModifiedBy>
  <cp:revision>49</cp:revision>
  <dcterms:created xsi:type="dcterms:W3CDTF">2025-03-21T18:20:00Z</dcterms:created>
  <dcterms:modified xsi:type="dcterms:W3CDTF">2025-08-05T23:49:00Z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0x010100D5C1E13D20A8554992C24F7EE470E023002ACC7AAFF0427D4583B2654E23CF5116</vt:lpwstr>
  </property>
  <property fmtid="{D5CDD505-2E9C-101B-9397-08002B2CF9AE}" pid="3" name="_dlc_DocIdItemGuid">
    <vt:lpwstr>02e1837f-7d31-43cf-9a8b-066ee8e404ae</vt:lpwstr>
  </property>
  <property fmtid="{D5CDD505-2E9C-101B-9397-08002B2CF9AE}" pid="4" name="BusinessFunction">
    <vt:lpwstr>4;#Quality Improvement|b1e387ae-ca3f-4dc6-8ae4-40ffa6290cd1</vt:lpwstr>
  </property>
  <property fmtid="{D5CDD505-2E9C-101B-9397-08002B2CF9AE}" pid="5" name="HNZStatus">
    <vt:lpwstr>3;#Draft|4dbd6f0d-7021-43d2-a391-03666245495e</vt:lpwstr>
  </property>
  <property fmtid="{D5CDD505-2E9C-101B-9397-08002B2CF9AE}" pid="6" name="HNZTopic">
    <vt:lpwstr/>
  </property>
  <property fmtid="{D5CDD505-2E9C-101B-9397-08002B2CF9AE}" pid="7" name="HNZLocalArea">
    <vt:lpwstr/>
  </property>
  <property fmtid="{D5CDD505-2E9C-101B-9397-08002B2CF9AE}" pid="8" name="HNZRegion">
    <vt:lpwstr/>
  </property>
  <property fmtid="{D5CDD505-2E9C-101B-9397-08002B2CF9AE}" pid="9" name="MediaServiceImageTags">
    <vt:lpwstr/>
  </property>
  <property fmtid="{D5CDD505-2E9C-101B-9397-08002B2CF9AE}" pid="10" name="GrammarlyDocumentId">
    <vt:lpwstr>92bf6395-8ecb-4384-bd9c-cd37d0e02d51</vt:lpwstr>
  </property>
</Properties>
</file>