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Y="22"/>
        <w:tblW w:w="0" w:type="auto"/>
        <w:tblLayout w:type="fixed"/>
        <w:tblLook w:val="06A0" w:firstRow="1" w:lastRow="0" w:firstColumn="1" w:lastColumn="0" w:noHBand="1" w:noVBand="1"/>
      </w:tblPr>
      <w:tblGrid>
        <w:gridCol w:w="846"/>
        <w:gridCol w:w="3544"/>
        <w:gridCol w:w="6804"/>
        <w:gridCol w:w="4331"/>
      </w:tblGrid>
      <w:tr w:rsidR="00F54AF7" w14:paraId="5D50B6BC" w14:textId="77777777" w:rsidTr="5BA0D3F0">
        <w:trPr>
          <w:trHeight w:val="300"/>
        </w:trPr>
        <w:tc>
          <w:tcPr>
            <w:tcW w:w="15525" w:type="dxa"/>
            <w:gridSpan w:val="4"/>
            <w:shd w:val="clear" w:color="auto" w:fill="002060"/>
          </w:tcPr>
          <w:p w14:paraId="65BA0E52" w14:textId="77777777" w:rsidR="00F54AF7" w:rsidRPr="001D7C85" w:rsidRDefault="00F54AF7" w:rsidP="00F54AF7">
            <w:pPr>
              <w:spacing w:before="240"/>
              <w:jc w:val="center"/>
              <w:rPr>
                <w:rFonts w:ascii="Poppins" w:hAnsi="Poppins" w:cs="Poppins"/>
                <w:i/>
                <w:iCs/>
                <w:color w:val="FFFFFF" w:themeColor="background1"/>
                <w:sz w:val="16"/>
                <w:szCs w:val="16"/>
              </w:rPr>
            </w:pPr>
            <w:r w:rsidRPr="001D7C85">
              <w:rPr>
                <w:rFonts w:ascii="Poppins" w:hAnsi="Poppins" w:cs="Poppins"/>
                <w:b/>
                <w:bCs/>
                <w:color w:val="FFFFFF" w:themeColor="background1"/>
                <w:sz w:val="72"/>
                <w:szCs w:val="72"/>
              </w:rPr>
              <w:t>SKIN CARE GUIDE</w:t>
            </w:r>
          </w:p>
          <w:p w14:paraId="2DC44325" w14:textId="77777777" w:rsidR="00F54AF7" w:rsidRPr="009C4CF8" w:rsidRDefault="00F54AF7" w:rsidP="00F54AF7">
            <w:pPr>
              <w:jc w:val="center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</w:p>
        </w:tc>
      </w:tr>
      <w:tr w:rsidR="00F54AF7" w14:paraId="4D839C0B" w14:textId="77777777" w:rsidTr="5BA0D3F0">
        <w:trPr>
          <w:trHeight w:val="300"/>
        </w:trPr>
        <w:tc>
          <w:tcPr>
            <w:tcW w:w="15525" w:type="dxa"/>
            <w:gridSpan w:val="4"/>
            <w:shd w:val="clear" w:color="auto" w:fill="EEECE1" w:themeFill="background2"/>
          </w:tcPr>
          <w:p w14:paraId="7C7F3165" w14:textId="4E612059" w:rsidR="00F54AF7" w:rsidRPr="009C4CF8" w:rsidRDefault="00F54AF7" w:rsidP="00F54AF7">
            <w:pPr>
              <w:jc w:val="center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Care Workers </w:t>
            </w:r>
            <w:r w:rsidR="00EC4EC8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notify nurses </w:t>
            </w:r>
            <w:r w:rsidR="00E25FA9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of </w:t>
            </w:r>
            <w:r w:rsidRPr="009C4CF8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skin concerns. Nurses notify Doctor or Nurse Prescriber to chart creams. </w:t>
            </w:r>
          </w:p>
          <w:p w14:paraId="3696ED7F" w14:textId="77777777" w:rsidR="00F54AF7" w:rsidRPr="009C4CF8" w:rsidRDefault="00F54AF7" w:rsidP="00F54AF7">
            <w:pPr>
              <w:jc w:val="center"/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</w:pPr>
            <w:r w:rsidRPr="00E25FA9"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  <w:t>Avoid soap and water:</w:t>
            </w:r>
            <w:r w:rsidRPr="009C4CF8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 soap dries skin and alters skin pH, increasing the risk of skin breakdown and infection.</w:t>
            </w:r>
          </w:p>
          <w:p w14:paraId="5721FA13" w14:textId="77777777" w:rsidR="00F54AF7" w:rsidRPr="009C4CF8" w:rsidRDefault="00F54AF7" w:rsidP="00F54AF7">
            <w:pPr>
              <w:pStyle w:val="Default"/>
              <w:jc w:val="center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Avoid using excess cream, gently rub in creams, they will ‘shine’ on the skin.</w:t>
            </w:r>
          </w:p>
        </w:tc>
      </w:tr>
      <w:tr w:rsidR="00F54AF7" w14:paraId="5F440F07" w14:textId="77777777" w:rsidTr="5BA0D3F0">
        <w:trPr>
          <w:cantSplit/>
          <w:trHeight w:val="1662"/>
        </w:trPr>
        <w:tc>
          <w:tcPr>
            <w:tcW w:w="846" w:type="dxa"/>
            <w:shd w:val="clear" w:color="auto" w:fill="EEECE1" w:themeFill="background2"/>
            <w:textDirection w:val="btLr"/>
            <w:vAlign w:val="center"/>
          </w:tcPr>
          <w:p w14:paraId="4D063679" w14:textId="77777777" w:rsidR="00F54AF7" w:rsidRPr="009C4CF8" w:rsidRDefault="00F54AF7" w:rsidP="00F54AF7">
            <w:pPr>
              <w:ind w:left="113" w:right="113"/>
              <w:jc w:val="center"/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  <w:t>SHOWERING &amp; WASHING</w:t>
            </w:r>
          </w:p>
        </w:tc>
        <w:tc>
          <w:tcPr>
            <w:tcW w:w="10348" w:type="dxa"/>
            <w:gridSpan w:val="2"/>
          </w:tcPr>
          <w:p w14:paraId="0264B00E" w14:textId="77777777" w:rsidR="00F54AF7" w:rsidRPr="009C4CF8" w:rsidRDefault="00F54AF7" w:rsidP="00F54AF7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b/>
                <w:bCs/>
                <w:i/>
                <w:iCs/>
                <w:color w:val="002060"/>
                <w:sz w:val="18"/>
                <w:szCs w:val="18"/>
              </w:rPr>
              <w:t>*Add your product*</w:t>
            </w:r>
            <w:r w:rsidRPr="009C4CF8"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  <w:t xml:space="preserve"> </w:t>
            </w:r>
            <w:r w:rsidRPr="009C4CF8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is a soap substitute for washing and can be used over all skin areas including the buttocks.  </w:t>
            </w:r>
          </w:p>
          <w:p w14:paraId="6BC2B25E" w14:textId="77777777" w:rsidR="00F54AF7" w:rsidRPr="009C4CF8" w:rsidRDefault="00F54AF7" w:rsidP="00F54AF7">
            <w:pPr>
              <w:pStyle w:val="ListParagraph"/>
              <w:numPr>
                <w:ilvl w:val="0"/>
                <w:numId w:val="3"/>
              </w:numPr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  <w:t>Bed-wash</w:t>
            </w:r>
            <w:r w:rsidRPr="009C4CF8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: add cream into a bowl of warm water; agitate to mix. No need to rinse off the skin.</w:t>
            </w:r>
          </w:p>
          <w:p w14:paraId="2741C394" w14:textId="77777777" w:rsidR="00F54AF7" w:rsidRPr="009C4CF8" w:rsidRDefault="00F54AF7" w:rsidP="00F54AF7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  <w:t>Showering</w:t>
            </w:r>
            <w:r w:rsidRPr="009C4CF8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: wet skin first then apply cream gently rubbing over skin surfaces and rinse. Ensure all skin folds and between toes and hands are cleaned and dried thoroughly.</w:t>
            </w:r>
          </w:p>
          <w:p w14:paraId="20F8BFE3" w14:textId="77777777" w:rsidR="00F54AF7" w:rsidRPr="009C4CF8" w:rsidRDefault="00F54AF7" w:rsidP="00F54AF7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  <w:t>Guide</w:t>
            </w:r>
            <w:r w:rsidRPr="009C4CF8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: x2 pumps of cream will wash both arms and legs; x1 pump for remaining body areas.</w:t>
            </w:r>
          </w:p>
        </w:tc>
        <w:tc>
          <w:tcPr>
            <w:tcW w:w="4331" w:type="dxa"/>
          </w:tcPr>
          <w:p w14:paraId="01E62702" w14:textId="14D9474C" w:rsidR="00F54AF7" w:rsidRPr="009C4CF8" w:rsidRDefault="00F54AF7" w:rsidP="00F54AF7">
            <w:pPr>
              <w:jc w:val="center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44A586E7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Add </w:t>
            </w:r>
            <w:r w:rsidR="2051E5F7" w:rsidRPr="44A586E7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name/</w:t>
            </w:r>
            <w:r w:rsidRPr="44A586E7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picture of your</w:t>
            </w:r>
          </w:p>
          <w:p w14:paraId="75732C66" w14:textId="77777777" w:rsidR="00F54AF7" w:rsidRPr="009C4CF8" w:rsidRDefault="00F54AF7" w:rsidP="00F54AF7">
            <w:pPr>
              <w:jc w:val="center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soap substitute </w:t>
            </w:r>
          </w:p>
          <w:p w14:paraId="5E7B397E" w14:textId="77777777" w:rsidR="00F54AF7" w:rsidRPr="009C4CF8" w:rsidRDefault="00F54AF7" w:rsidP="00F54AF7">
            <w:pPr>
              <w:jc w:val="center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</w:p>
          <w:p w14:paraId="38599208" w14:textId="77777777" w:rsidR="00F54AF7" w:rsidRPr="009C4CF8" w:rsidRDefault="00F54AF7" w:rsidP="00F54AF7">
            <w:pPr>
              <w:jc w:val="center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</w:p>
        </w:tc>
      </w:tr>
      <w:tr w:rsidR="00F54AF7" w14:paraId="42E492F8" w14:textId="77777777" w:rsidTr="5BA0D3F0">
        <w:trPr>
          <w:cantSplit/>
          <w:trHeight w:val="1842"/>
        </w:trPr>
        <w:tc>
          <w:tcPr>
            <w:tcW w:w="846" w:type="dxa"/>
            <w:shd w:val="clear" w:color="auto" w:fill="EEECE1" w:themeFill="background2"/>
            <w:textDirection w:val="btLr"/>
            <w:vAlign w:val="center"/>
          </w:tcPr>
          <w:p w14:paraId="51015C61" w14:textId="77777777" w:rsidR="00F54AF7" w:rsidRPr="009C4CF8" w:rsidRDefault="00F54AF7" w:rsidP="00F54AF7">
            <w:pPr>
              <w:ind w:left="113" w:right="113"/>
              <w:jc w:val="center"/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  <w:t>SKIN CARE</w:t>
            </w:r>
          </w:p>
        </w:tc>
        <w:tc>
          <w:tcPr>
            <w:tcW w:w="10348" w:type="dxa"/>
            <w:gridSpan w:val="2"/>
          </w:tcPr>
          <w:p w14:paraId="3C41D11A" w14:textId="77777777" w:rsidR="00F54AF7" w:rsidRPr="009C4CF8" w:rsidRDefault="00F54AF7" w:rsidP="00F54AF7">
            <w:pPr>
              <w:pStyle w:val="ListParagraph"/>
              <w:numPr>
                <w:ilvl w:val="0"/>
                <w:numId w:val="4"/>
              </w:numPr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Regular skin moisturising reduces the risk of skin tears</w:t>
            </w:r>
          </w:p>
          <w:p w14:paraId="43FFA072" w14:textId="77777777" w:rsidR="00F54AF7" w:rsidRPr="009C4CF8" w:rsidRDefault="00F54AF7" w:rsidP="00F54AF7">
            <w:pPr>
              <w:pStyle w:val="ListParagraph"/>
              <w:numPr>
                <w:ilvl w:val="0"/>
                <w:numId w:val="4"/>
              </w:numPr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  <w:t>Moisturise skin at least daily</w:t>
            </w:r>
            <w:r w:rsidRPr="009C4CF8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 to hydrate the skin and reduce the risk of skin damage and skin tears</w:t>
            </w:r>
          </w:p>
          <w:p w14:paraId="40BB12A0" w14:textId="77777777" w:rsidR="00F54AF7" w:rsidRPr="009C4CF8" w:rsidRDefault="00F54AF7" w:rsidP="00F54AF7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Use cream to moisturise arms and legs. Guide: x1 pump to moisturise both arms and x1 pump for the legs.</w:t>
            </w:r>
          </w:p>
          <w:p w14:paraId="63C65C77" w14:textId="77777777" w:rsidR="00F54AF7" w:rsidRPr="009C4CF8" w:rsidRDefault="00F54AF7" w:rsidP="00F54AF7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  <w:t>Large or moist skin folds</w:t>
            </w:r>
            <w:r w:rsidRPr="009C4CF8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: Avoid applying cream to these areas, keep skin folds separated and dry e.g., use low-lint wash cloths. </w:t>
            </w:r>
          </w:p>
        </w:tc>
        <w:tc>
          <w:tcPr>
            <w:tcW w:w="4331" w:type="dxa"/>
          </w:tcPr>
          <w:p w14:paraId="4BD620FD" w14:textId="7F9F607D" w:rsidR="00F54AF7" w:rsidRPr="009C4CF8" w:rsidRDefault="00F54AF7" w:rsidP="00F54AF7">
            <w:pPr>
              <w:jc w:val="center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44A586E7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Add </w:t>
            </w:r>
            <w:r w:rsidR="1B14188A" w:rsidRPr="44A586E7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name/</w:t>
            </w:r>
            <w:r w:rsidRPr="44A586E7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picture of </w:t>
            </w:r>
          </w:p>
          <w:p w14:paraId="70BC68FE" w14:textId="77777777" w:rsidR="00F54AF7" w:rsidRPr="009C4CF8" w:rsidRDefault="00F54AF7" w:rsidP="00F54AF7">
            <w:pPr>
              <w:jc w:val="center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your moisturiser </w:t>
            </w:r>
          </w:p>
          <w:p w14:paraId="0714C55F" w14:textId="77777777" w:rsidR="00F54AF7" w:rsidRPr="009C4CF8" w:rsidRDefault="00F54AF7" w:rsidP="00F54AF7">
            <w:pPr>
              <w:jc w:val="center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</w:p>
        </w:tc>
      </w:tr>
      <w:tr w:rsidR="00F54AF7" w14:paraId="110D01B0" w14:textId="77777777" w:rsidTr="5BA0D3F0">
        <w:trPr>
          <w:cantSplit/>
          <w:trHeight w:val="2087"/>
        </w:trPr>
        <w:tc>
          <w:tcPr>
            <w:tcW w:w="846" w:type="dxa"/>
            <w:shd w:val="clear" w:color="auto" w:fill="EEECE1" w:themeFill="background2"/>
            <w:textDirection w:val="btLr"/>
            <w:vAlign w:val="center"/>
          </w:tcPr>
          <w:p w14:paraId="55E71C8B" w14:textId="77777777" w:rsidR="00F54AF7" w:rsidRPr="009C4CF8" w:rsidRDefault="00F54AF7" w:rsidP="00F54AF7">
            <w:pPr>
              <w:ind w:left="113" w:right="113"/>
              <w:jc w:val="center"/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  <w:t>FOOT CARE</w:t>
            </w:r>
          </w:p>
        </w:tc>
        <w:tc>
          <w:tcPr>
            <w:tcW w:w="10348" w:type="dxa"/>
            <w:gridSpan w:val="2"/>
          </w:tcPr>
          <w:p w14:paraId="1E3EE248" w14:textId="77777777" w:rsidR="00F54AF7" w:rsidRPr="009C4CF8" w:rsidRDefault="00F54AF7" w:rsidP="00F54AF7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Wash feet and between toes, dry well. Check areas for red skin, callus (thickened skin), blisters or cracks. </w:t>
            </w:r>
          </w:p>
          <w:p w14:paraId="6D7B9934" w14:textId="77777777" w:rsidR="00F54AF7" w:rsidRPr="009C4CF8" w:rsidRDefault="00F54AF7" w:rsidP="00F54AF7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Footwear is clean and dry, free of foreign objects, and not tight to cause red skin marking.</w:t>
            </w:r>
          </w:p>
          <w:p w14:paraId="39B150CF" w14:textId="77777777" w:rsidR="00F54AF7" w:rsidRPr="009C4CF8" w:rsidRDefault="00F54AF7" w:rsidP="00F54AF7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Ensure bedding and bed end do not apply pressure over toes and feet.  </w:t>
            </w:r>
          </w:p>
          <w:p w14:paraId="6275E4D9" w14:textId="77777777" w:rsidR="00F54AF7" w:rsidRPr="009C4CF8" w:rsidRDefault="00F54AF7" w:rsidP="00F54AF7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Residents/Patients with Diabetes are at higher risk for foot complications</w:t>
            </w:r>
          </w:p>
          <w:p w14:paraId="5FD935E4" w14:textId="77777777" w:rsidR="00F54AF7" w:rsidRPr="009C4CF8" w:rsidRDefault="00F54AF7" w:rsidP="00F54AF7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Apply Urea 10% cream to dry skin areas 1-3 times/day (best applied at night when socks and shoes are off). </w:t>
            </w:r>
          </w:p>
          <w:p w14:paraId="2AF55C99" w14:textId="77777777" w:rsidR="00F54AF7" w:rsidRPr="009C4CF8" w:rsidRDefault="00F54AF7" w:rsidP="00F54AF7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  <w:t>Avoid cream between the toes.</w:t>
            </w:r>
          </w:p>
          <w:p w14:paraId="21EE1B39" w14:textId="77777777" w:rsidR="00F54AF7" w:rsidRPr="009C4CF8" w:rsidRDefault="00F54AF7" w:rsidP="00F54AF7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Nurses: Refer to Podiatrist for foot, callus and nail management as per your local policy</w:t>
            </w:r>
          </w:p>
        </w:tc>
        <w:tc>
          <w:tcPr>
            <w:tcW w:w="4331" w:type="dxa"/>
          </w:tcPr>
          <w:p w14:paraId="469711AE" w14:textId="37FA57D5" w:rsidR="00F54AF7" w:rsidRPr="009C4CF8" w:rsidRDefault="00F54AF7" w:rsidP="00F54AF7">
            <w:pPr>
              <w:jc w:val="center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44A586E7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Add </w:t>
            </w:r>
            <w:r w:rsidR="26DA395C" w:rsidRPr="44A586E7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name/</w:t>
            </w:r>
            <w:r w:rsidRPr="44A586E7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picture of your </w:t>
            </w:r>
          </w:p>
          <w:p w14:paraId="2C8E0DFD" w14:textId="77777777" w:rsidR="00F54AF7" w:rsidRPr="009C4CF8" w:rsidRDefault="00F54AF7" w:rsidP="00F54AF7">
            <w:pPr>
              <w:jc w:val="center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foot cream</w:t>
            </w:r>
          </w:p>
          <w:p w14:paraId="60BB6B37" w14:textId="77777777" w:rsidR="00F54AF7" w:rsidRPr="009C4CF8" w:rsidRDefault="00F54AF7" w:rsidP="00F54AF7">
            <w:pPr>
              <w:jc w:val="both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</w:p>
        </w:tc>
      </w:tr>
      <w:tr w:rsidR="00F54AF7" w14:paraId="4246A9EE" w14:textId="77777777" w:rsidTr="5BA0D3F0">
        <w:trPr>
          <w:cantSplit/>
          <w:trHeight w:val="1089"/>
        </w:trPr>
        <w:tc>
          <w:tcPr>
            <w:tcW w:w="15525" w:type="dxa"/>
            <w:gridSpan w:val="4"/>
            <w:shd w:val="clear" w:color="auto" w:fill="EEECE1" w:themeFill="background2"/>
          </w:tcPr>
          <w:p w14:paraId="3B067536" w14:textId="77777777" w:rsidR="00F54AF7" w:rsidRPr="007D3E83" w:rsidRDefault="00F54AF7" w:rsidP="00F54AF7">
            <w:pPr>
              <w:jc w:val="center"/>
              <w:rPr>
                <w:rFonts w:ascii="Poppins" w:hAnsi="Poppins" w:cs="Poppins"/>
                <w:b/>
                <w:bCs/>
                <w:color w:val="002060"/>
                <w:sz w:val="18"/>
                <w:szCs w:val="18"/>
              </w:rPr>
            </w:pPr>
            <w:r w:rsidRPr="007D3E83">
              <w:rPr>
                <w:rFonts w:ascii="Poppins" w:hAnsi="Poppins" w:cs="Poppins"/>
                <w:b/>
                <w:bCs/>
                <w:color w:val="002060"/>
                <w:sz w:val="18"/>
                <w:szCs w:val="18"/>
              </w:rPr>
              <w:t>Moisture Related Skin Damage (skin burnt from urine &amp;/or faeces)</w:t>
            </w:r>
          </w:p>
          <w:p w14:paraId="01CB5BE8" w14:textId="77777777" w:rsidR="00F54AF7" w:rsidRPr="007D3E83" w:rsidRDefault="00F54AF7" w:rsidP="00F54AF7">
            <w:pPr>
              <w:jc w:val="center"/>
              <w:rPr>
                <w:rFonts w:ascii="Poppins" w:hAnsi="Poppins" w:cs="Poppins"/>
                <w:i/>
                <w:iCs/>
                <w:color w:val="002060"/>
                <w:sz w:val="18"/>
                <w:szCs w:val="18"/>
              </w:rPr>
            </w:pPr>
            <w:r w:rsidRPr="007D3E83">
              <w:rPr>
                <w:rFonts w:ascii="Poppins" w:hAnsi="Poppins" w:cs="Poppins"/>
                <w:i/>
                <w:iCs/>
                <w:color w:val="002060"/>
                <w:sz w:val="18"/>
                <w:szCs w:val="18"/>
              </w:rPr>
              <w:t xml:space="preserve">Preventative measures – Identify any continence issues, assess and manage and select the most appropriate product if needed. </w:t>
            </w:r>
          </w:p>
          <w:p w14:paraId="71918B1A" w14:textId="77777777" w:rsidR="00F54AF7" w:rsidRPr="007D3E83" w:rsidRDefault="00F54AF7" w:rsidP="00F54AF7">
            <w:pPr>
              <w:jc w:val="center"/>
              <w:rPr>
                <w:rFonts w:ascii="Poppins" w:hAnsi="Poppins" w:cs="Poppins"/>
                <w:i/>
                <w:iCs/>
                <w:color w:val="002060"/>
                <w:sz w:val="18"/>
                <w:szCs w:val="18"/>
              </w:rPr>
            </w:pPr>
            <w:r w:rsidRPr="007D3E83">
              <w:rPr>
                <w:rFonts w:ascii="Poppins" w:hAnsi="Poppins" w:cs="Poppins"/>
                <w:i/>
                <w:iCs/>
                <w:color w:val="002060"/>
                <w:sz w:val="18"/>
                <w:szCs w:val="18"/>
              </w:rPr>
              <w:t>The nurse must exclude fungal and bacterial infections.</w:t>
            </w:r>
          </w:p>
          <w:p w14:paraId="77924AA6" w14:textId="77777777" w:rsidR="00F54AF7" w:rsidRPr="008A50A0" w:rsidRDefault="00F54AF7" w:rsidP="00F54AF7">
            <w:pPr>
              <w:jc w:val="center"/>
              <w:rPr>
                <w:rFonts w:ascii="Poppins" w:eastAsia="Poppins" w:hAnsi="Poppins" w:cs="Poppins"/>
                <w:i/>
                <w:iCs/>
                <w:color w:val="002060"/>
                <w:sz w:val="18"/>
                <w:szCs w:val="18"/>
              </w:rPr>
            </w:pPr>
            <w:r w:rsidRPr="007D3E83">
              <w:rPr>
                <w:rFonts w:ascii="Poppins" w:eastAsia="Poppins" w:hAnsi="Poppins" w:cs="Poppins"/>
                <w:i/>
                <w:iCs/>
                <w:color w:val="002060"/>
                <w:sz w:val="18"/>
                <w:szCs w:val="18"/>
              </w:rPr>
              <w:t>Low-lint wash cloths are soft &amp; gentle to use on damaged skin.</w:t>
            </w:r>
          </w:p>
        </w:tc>
      </w:tr>
      <w:tr w:rsidR="00F54AF7" w:rsidRPr="00486D16" w14:paraId="2C63AAEC" w14:textId="77777777" w:rsidTr="5BA0D3F0">
        <w:trPr>
          <w:cantSplit/>
          <w:trHeight w:val="2426"/>
        </w:trPr>
        <w:tc>
          <w:tcPr>
            <w:tcW w:w="846" w:type="dxa"/>
            <w:shd w:val="clear" w:color="auto" w:fill="EEECE1" w:themeFill="background2"/>
            <w:textDirection w:val="btLr"/>
            <w:vAlign w:val="center"/>
          </w:tcPr>
          <w:p w14:paraId="2BF1F165" w14:textId="77777777" w:rsidR="00F54AF7" w:rsidRPr="007D3E83" w:rsidRDefault="00F54AF7" w:rsidP="00F54AF7">
            <w:pPr>
              <w:ind w:left="113" w:right="113"/>
              <w:jc w:val="center"/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</w:pPr>
            <w:r w:rsidRPr="007D3E83"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  <w:t>NORMAL OR INFLAMMED WITH NO SKIN BREAKS</w:t>
            </w:r>
          </w:p>
        </w:tc>
        <w:tc>
          <w:tcPr>
            <w:tcW w:w="3544" w:type="dxa"/>
            <w:vAlign w:val="center"/>
          </w:tcPr>
          <w:p w14:paraId="7BC672AD" w14:textId="77777777" w:rsidR="00F54AF7" w:rsidRPr="007D3E83" w:rsidRDefault="00F54AF7" w:rsidP="00F54AF7">
            <w:pPr>
              <w:jc w:val="center"/>
              <w:rPr>
                <w:rFonts w:ascii="Poppins" w:eastAsia="Poppins" w:hAnsi="Poppins" w:cs="Poppins"/>
                <w:i/>
                <w:iCs/>
                <w:color w:val="002060"/>
                <w:sz w:val="18"/>
                <w:szCs w:val="18"/>
              </w:rPr>
            </w:pPr>
            <w:r w:rsidRPr="007D3E83">
              <w:rPr>
                <w:rFonts w:ascii="Poppins" w:hAnsi="Poppins" w:cs="Poppins"/>
                <w:noProof/>
                <w:color w:val="002060"/>
                <w:sz w:val="18"/>
                <w:szCs w:val="18"/>
              </w:rPr>
              <w:drawing>
                <wp:inline distT="0" distB="0" distL="0" distR="0" wp14:anchorId="5D3EB757" wp14:editId="4A0C6D34">
                  <wp:extent cx="1608455" cy="2091094"/>
                  <wp:effectExtent l="6350" t="0" r="0" b="0"/>
                  <wp:docPr id="13307178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5" t="8260" r="8861" b="7371"/>
                          <a:stretch/>
                        </pic:blipFill>
                        <pic:spPr bwMode="auto">
                          <a:xfrm rot="16200000">
                            <a:off x="0" y="0"/>
                            <a:ext cx="1630977" cy="2120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072A3F87" w14:textId="77777777" w:rsidR="00F54AF7" w:rsidRPr="007D3E83" w:rsidRDefault="00F54AF7" w:rsidP="00F54AF7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7D3E83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Use a soap substitute for washing skin after incontinence.</w:t>
            </w:r>
          </w:p>
          <w:p w14:paraId="7AD3C813" w14:textId="77777777" w:rsidR="00F54AF7" w:rsidRPr="007D3E83" w:rsidRDefault="00F54AF7" w:rsidP="00F54AF7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7D3E83">
              <w:rPr>
                <w:rFonts w:ascii="Poppins" w:eastAsia="Poppins" w:hAnsi="Poppins" w:cs="Poppins"/>
                <w:i/>
                <w:iCs/>
                <w:color w:val="002060"/>
                <w:sz w:val="18"/>
                <w:szCs w:val="18"/>
              </w:rPr>
              <w:t>*Add your product*</w:t>
            </w:r>
            <w:r w:rsidRPr="007D3E83"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  <w:t xml:space="preserve"> = Barrier for intact skin only. Protects skin from urine and faeces</w:t>
            </w:r>
            <w:r w:rsidRPr="007D3E83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. </w:t>
            </w:r>
          </w:p>
          <w:p w14:paraId="29AF7D49" w14:textId="77777777" w:rsidR="00F54AF7" w:rsidRPr="007D3E83" w:rsidRDefault="00F54AF7" w:rsidP="00F54AF7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7D3E83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Dispense onto the back of your clean glove and apply a thin layer over buttocks and inner thighs. </w:t>
            </w:r>
          </w:p>
        </w:tc>
        <w:tc>
          <w:tcPr>
            <w:tcW w:w="4331" w:type="dxa"/>
          </w:tcPr>
          <w:p w14:paraId="4C662113" w14:textId="77777777" w:rsidR="00F54AF7" w:rsidRPr="007D3E83" w:rsidRDefault="00F54AF7" w:rsidP="00F54AF7">
            <w:pPr>
              <w:jc w:val="center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</w:p>
          <w:p w14:paraId="050FC1A7" w14:textId="6D529BF0" w:rsidR="00F54AF7" w:rsidRPr="007D3E83" w:rsidRDefault="00F54AF7" w:rsidP="00F54AF7">
            <w:pPr>
              <w:jc w:val="center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681B5B0E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Add </w:t>
            </w:r>
            <w:r w:rsidR="395642DE" w:rsidRPr="681B5B0E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names/</w:t>
            </w:r>
            <w:r w:rsidRPr="681B5B0E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pictures of your soap substitute </w:t>
            </w:r>
          </w:p>
          <w:p w14:paraId="4884DEC9" w14:textId="77777777" w:rsidR="00F54AF7" w:rsidRPr="007D3E83" w:rsidRDefault="00F54AF7" w:rsidP="00F54AF7">
            <w:pPr>
              <w:jc w:val="center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7D3E83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and barrier product</w:t>
            </w:r>
          </w:p>
        </w:tc>
      </w:tr>
      <w:tr w:rsidR="00F54AF7" w:rsidRPr="00486D16" w14:paraId="65CDE177" w14:textId="77777777" w:rsidTr="5BA0D3F0">
        <w:trPr>
          <w:cantSplit/>
          <w:trHeight w:val="1728"/>
        </w:trPr>
        <w:tc>
          <w:tcPr>
            <w:tcW w:w="846" w:type="dxa"/>
            <w:shd w:val="clear" w:color="auto" w:fill="EEECE1" w:themeFill="background2"/>
            <w:textDirection w:val="btLr"/>
            <w:vAlign w:val="center"/>
          </w:tcPr>
          <w:p w14:paraId="06A0FAC7" w14:textId="77777777" w:rsidR="00F54AF7" w:rsidRPr="007D3E83" w:rsidRDefault="00F54AF7" w:rsidP="00F54AF7">
            <w:pPr>
              <w:ind w:left="113" w:right="113"/>
              <w:jc w:val="center"/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</w:pPr>
            <w:r w:rsidRPr="007D3E83"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  <w:t>INFLAMMED WITH SOME SKIN BREAKS</w:t>
            </w:r>
          </w:p>
        </w:tc>
        <w:tc>
          <w:tcPr>
            <w:tcW w:w="3544" w:type="dxa"/>
            <w:vAlign w:val="center"/>
          </w:tcPr>
          <w:p w14:paraId="68C14C01" w14:textId="77777777" w:rsidR="00F54AF7" w:rsidRPr="007D3E83" w:rsidRDefault="00F54AF7" w:rsidP="00F54AF7">
            <w:pPr>
              <w:jc w:val="center"/>
              <w:rPr>
                <w:rFonts w:ascii="Poppins" w:eastAsia="Poppins" w:hAnsi="Poppins" w:cs="Poppins"/>
                <w:i/>
                <w:iCs/>
                <w:color w:val="002060"/>
                <w:sz w:val="18"/>
                <w:szCs w:val="18"/>
              </w:rPr>
            </w:pPr>
            <w:r w:rsidRPr="007D3E83">
              <w:rPr>
                <w:rFonts w:ascii="Poppins" w:hAnsi="Poppins" w:cs="Poppins"/>
                <w:noProof/>
                <w:color w:val="002060"/>
                <w:sz w:val="18"/>
                <w:szCs w:val="18"/>
                <w:lang w:eastAsia="en-NZ"/>
              </w:rPr>
              <w:drawing>
                <wp:inline distT="0" distB="0" distL="0" distR="0" wp14:anchorId="59C6539C" wp14:editId="28825AD8">
                  <wp:extent cx="2096219" cy="1618615"/>
                  <wp:effectExtent l="0" t="0" r="0" b="635"/>
                  <wp:docPr id="95525615" name="Picture 95525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77"/>
                          <a:stretch/>
                        </pic:blipFill>
                        <pic:spPr bwMode="auto">
                          <a:xfrm>
                            <a:off x="0" y="0"/>
                            <a:ext cx="2135157" cy="164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5A8DA68B" w14:textId="77777777" w:rsidR="00F54AF7" w:rsidRPr="007D3E83" w:rsidRDefault="00F54AF7" w:rsidP="00F54AF7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7D3E83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Use a soap substitute for washing skin after incontinence and to remove soiled Zinc cream. </w:t>
            </w:r>
          </w:p>
          <w:p w14:paraId="073AF6B8" w14:textId="77777777" w:rsidR="00F54AF7" w:rsidRPr="007D3E83" w:rsidRDefault="00F54AF7" w:rsidP="00F54AF7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7D3E83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Apply barrier cream thinly to intact skin areas to protect from urine and faeces. </w:t>
            </w:r>
          </w:p>
          <w:p w14:paraId="7C17AA9C" w14:textId="77777777" w:rsidR="00F54AF7" w:rsidRPr="007D3E83" w:rsidRDefault="00F54AF7" w:rsidP="00F54AF7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7D3E83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For broken skin dispense a pea-size amount of Zinc onto the back of your clean glove, gently ‘pat’ a thin layer onto broken skin areas. </w:t>
            </w:r>
          </w:p>
        </w:tc>
        <w:tc>
          <w:tcPr>
            <w:tcW w:w="4331" w:type="dxa"/>
          </w:tcPr>
          <w:p w14:paraId="32F92499" w14:textId="77777777" w:rsidR="00F54AF7" w:rsidRPr="007D3E83" w:rsidRDefault="00F54AF7" w:rsidP="00F54AF7">
            <w:pPr>
              <w:jc w:val="center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</w:p>
          <w:p w14:paraId="1AFDDA3A" w14:textId="77777777" w:rsidR="00F54AF7" w:rsidRPr="007D3E83" w:rsidRDefault="00F54AF7" w:rsidP="00F54AF7">
            <w:pPr>
              <w:jc w:val="center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</w:p>
          <w:p w14:paraId="17A991FA" w14:textId="77777777" w:rsidR="00F54AF7" w:rsidRPr="007D3E83" w:rsidRDefault="00F54AF7" w:rsidP="00F54AF7">
            <w:pPr>
              <w:jc w:val="center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</w:p>
          <w:p w14:paraId="5F51F26B" w14:textId="31FF7077" w:rsidR="00F54AF7" w:rsidRPr="007D3E83" w:rsidRDefault="00F54AF7" w:rsidP="00F54AF7">
            <w:pPr>
              <w:jc w:val="center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681B5B0E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Add </w:t>
            </w:r>
            <w:r w:rsidR="7E08FEBF" w:rsidRPr="681B5B0E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names/</w:t>
            </w:r>
            <w:r w:rsidRPr="681B5B0E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pictures of your soap substitute, barrier product and zinc cream</w:t>
            </w:r>
          </w:p>
        </w:tc>
      </w:tr>
      <w:tr w:rsidR="00F54AF7" w:rsidRPr="00486D16" w14:paraId="5FB84B0E" w14:textId="77777777" w:rsidTr="5BA0D3F0">
        <w:trPr>
          <w:cantSplit/>
          <w:trHeight w:val="2558"/>
        </w:trPr>
        <w:tc>
          <w:tcPr>
            <w:tcW w:w="846" w:type="dxa"/>
            <w:shd w:val="clear" w:color="auto" w:fill="EEECE1" w:themeFill="background2"/>
            <w:textDirection w:val="btLr"/>
            <w:vAlign w:val="center"/>
          </w:tcPr>
          <w:p w14:paraId="264F6FF8" w14:textId="77777777" w:rsidR="00F54AF7" w:rsidRPr="007D3E83" w:rsidRDefault="00F54AF7" w:rsidP="00F54AF7">
            <w:pPr>
              <w:ind w:left="113" w:right="113"/>
              <w:jc w:val="center"/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</w:pPr>
            <w:r w:rsidRPr="007D3E83"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  <w:t>INFLAMMED WITH LARGE AREAS OF SKIN BREAKS</w:t>
            </w:r>
          </w:p>
        </w:tc>
        <w:tc>
          <w:tcPr>
            <w:tcW w:w="3544" w:type="dxa"/>
            <w:vAlign w:val="center"/>
          </w:tcPr>
          <w:p w14:paraId="5087397C" w14:textId="77777777" w:rsidR="00F54AF7" w:rsidRPr="007D3E83" w:rsidRDefault="00F54AF7" w:rsidP="00F54AF7">
            <w:pPr>
              <w:jc w:val="center"/>
              <w:rPr>
                <w:rFonts w:ascii="Poppins" w:eastAsia="Poppins" w:hAnsi="Poppins" w:cs="Poppins"/>
                <w:i/>
                <w:iCs/>
                <w:color w:val="002060"/>
                <w:sz w:val="18"/>
                <w:szCs w:val="18"/>
              </w:rPr>
            </w:pPr>
            <w:r w:rsidRPr="007D3E83">
              <w:rPr>
                <w:rFonts w:ascii="Poppins" w:hAnsi="Poppins" w:cs="Poppins"/>
                <w:noProof/>
                <w:color w:val="002060"/>
                <w:sz w:val="18"/>
                <w:szCs w:val="18"/>
                <w:lang w:eastAsia="en-NZ"/>
              </w:rPr>
              <w:drawing>
                <wp:inline distT="0" distB="0" distL="0" distR="0" wp14:anchorId="2BE3DBC6" wp14:editId="5F730375">
                  <wp:extent cx="2104762" cy="1647020"/>
                  <wp:effectExtent l="0" t="0" r="0" b="0"/>
                  <wp:docPr id="304649896" name="Picture 304649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026"/>
                          <a:stretch/>
                        </pic:blipFill>
                        <pic:spPr bwMode="auto">
                          <a:xfrm>
                            <a:off x="0" y="0"/>
                            <a:ext cx="2116951" cy="165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EB53352" w14:textId="77777777" w:rsidR="00F54AF7" w:rsidRPr="007D3E83" w:rsidRDefault="00F54AF7" w:rsidP="00F54AF7">
            <w:pPr>
              <w:pStyle w:val="ListParagraph"/>
              <w:numPr>
                <w:ilvl w:val="0"/>
                <w:numId w:val="10"/>
              </w:numPr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7D3E83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Use cream for washing skin after incontinence &amp; to remove soiled Zinc cream. </w:t>
            </w:r>
          </w:p>
          <w:p w14:paraId="387EB27F" w14:textId="77777777" w:rsidR="00F54AF7" w:rsidRPr="007D3E83" w:rsidRDefault="00F54AF7" w:rsidP="00F54AF7">
            <w:pPr>
              <w:pStyle w:val="ListParagraph"/>
              <w:numPr>
                <w:ilvl w:val="0"/>
                <w:numId w:val="10"/>
              </w:numPr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7D3E83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Dispense a pea-size amount of Zinc onto the back of your clean glove, gently ‘pat’ a thin layer onto broken skin areas.     </w:t>
            </w:r>
          </w:p>
          <w:p w14:paraId="6F928694" w14:textId="77777777" w:rsidR="00F54AF7" w:rsidRPr="007D3E83" w:rsidRDefault="00F54AF7" w:rsidP="00F54AF7">
            <w:pPr>
              <w:pStyle w:val="ListParagraph"/>
              <w:numPr>
                <w:ilvl w:val="0"/>
                <w:numId w:val="10"/>
              </w:numPr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7D3E83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Nurses: if a large skin area is affected Zinc cream can be rubbed into cuticerin and placed over the affected area. </w:t>
            </w:r>
          </w:p>
          <w:p w14:paraId="6341D0CD" w14:textId="77777777" w:rsidR="00F54AF7" w:rsidRPr="007D3E83" w:rsidRDefault="00F54AF7" w:rsidP="00F54AF7">
            <w:pPr>
              <w:rPr>
                <w:rFonts w:ascii="Poppins" w:hAnsi="Poppins" w:cs="Poppins"/>
                <w:color w:val="002060"/>
              </w:rPr>
            </w:pPr>
          </w:p>
        </w:tc>
        <w:tc>
          <w:tcPr>
            <w:tcW w:w="4331" w:type="dxa"/>
          </w:tcPr>
          <w:p w14:paraId="6EF43E2F" w14:textId="77777777" w:rsidR="00F54AF7" w:rsidRPr="007D3E83" w:rsidRDefault="00F54AF7" w:rsidP="00F54AF7">
            <w:pPr>
              <w:rPr>
                <w:rFonts w:ascii="Poppins" w:eastAsia="Poppins" w:hAnsi="Poppins" w:cs="Poppins"/>
                <w:noProof/>
                <w:color w:val="002060"/>
                <w:sz w:val="18"/>
                <w:szCs w:val="18"/>
                <w:lang w:eastAsia="en-NZ"/>
              </w:rPr>
            </w:pPr>
          </w:p>
          <w:p w14:paraId="2B0278A0" w14:textId="77777777" w:rsidR="00F54AF7" w:rsidRPr="007D3E83" w:rsidRDefault="00F54AF7" w:rsidP="00F54AF7">
            <w:pPr>
              <w:rPr>
                <w:rFonts w:ascii="Poppins" w:eastAsia="Poppins" w:hAnsi="Poppins" w:cs="Poppins"/>
                <w:noProof/>
                <w:color w:val="002060"/>
                <w:sz w:val="18"/>
                <w:szCs w:val="18"/>
                <w:lang w:eastAsia="en-NZ"/>
              </w:rPr>
            </w:pPr>
            <w:r w:rsidRPr="007D3E83">
              <w:rPr>
                <w:rFonts w:ascii="Poppins" w:eastAsia="Poppins" w:hAnsi="Poppins" w:cs="Poppins"/>
                <w:noProof/>
                <w:color w:val="002060"/>
                <w:sz w:val="18"/>
                <w:szCs w:val="18"/>
                <w:lang w:eastAsia="en-NZ"/>
              </w:rPr>
              <w:t xml:space="preserve">   </w:t>
            </w:r>
          </w:p>
          <w:p w14:paraId="18DA6D2A" w14:textId="77777777" w:rsidR="00F54AF7" w:rsidRPr="007D3E83" w:rsidRDefault="00F54AF7" w:rsidP="00F54AF7">
            <w:pPr>
              <w:jc w:val="center"/>
              <w:rPr>
                <w:rFonts w:ascii="Poppins" w:eastAsia="Poppins" w:hAnsi="Poppins" w:cs="Poppins"/>
                <w:noProof/>
                <w:color w:val="002060"/>
                <w:sz w:val="18"/>
                <w:szCs w:val="18"/>
                <w:lang w:eastAsia="en-NZ"/>
              </w:rPr>
            </w:pPr>
          </w:p>
          <w:p w14:paraId="0E9AB256" w14:textId="6D4257DB" w:rsidR="00F54AF7" w:rsidRPr="007D3E83" w:rsidRDefault="00F54AF7" w:rsidP="00F54AF7">
            <w:pPr>
              <w:jc w:val="center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681B5B0E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Add </w:t>
            </w:r>
            <w:r w:rsidR="5356B8AB" w:rsidRPr="681B5B0E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names/</w:t>
            </w:r>
            <w:r w:rsidRPr="681B5B0E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picture</w:t>
            </w:r>
            <w:r w:rsidR="4015DDFC" w:rsidRPr="681B5B0E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s</w:t>
            </w:r>
            <w:r w:rsidRPr="681B5B0E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 of your soap substitute, barrier product and zinc cream</w:t>
            </w:r>
          </w:p>
        </w:tc>
      </w:tr>
      <w:tr w:rsidR="00F54AF7" w:rsidRPr="00486D16" w14:paraId="0192983F" w14:textId="77777777" w:rsidTr="5BA0D3F0">
        <w:trPr>
          <w:cantSplit/>
          <w:trHeight w:val="2960"/>
        </w:trPr>
        <w:tc>
          <w:tcPr>
            <w:tcW w:w="846" w:type="dxa"/>
            <w:shd w:val="clear" w:color="auto" w:fill="EEECE1" w:themeFill="background2"/>
            <w:textDirection w:val="btLr"/>
            <w:vAlign w:val="center"/>
          </w:tcPr>
          <w:p w14:paraId="3C2452AB" w14:textId="77777777" w:rsidR="00F54AF7" w:rsidRPr="007D3E83" w:rsidRDefault="00F54AF7" w:rsidP="00F54AF7">
            <w:pPr>
              <w:ind w:left="113" w:right="113"/>
              <w:jc w:val="center"/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</w:pPr>
            <w:r w:rsidRPr="007D3E83"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  <w:t>FUNGAL INFECTION</w:t>
            </w:r>
          </w:p>
        </w:tc>
        <w:tc>
          <w:tcPr>
            <w:tcW w:w="3544" w:type="dxa"/>
            <w:vAlign w:val="center"/>
          </w:tcPr>
          <w:p w14:paraId="58844A41" w14:textId="77777777" w:rsidR="00F54AF7" w:rsidRPr="007D3E83" w:rsidRDefault="00F54AF7" w:rsidP="00F54AF7">
            <w:pPr>
              <w:jc w:val="center"/>
              <w:rPr>
                <w:rFonts w:ascii="Poppins" w:hAnsi="Poppins" w:cs="Poppins"/>
                <w:noProof/>
                <w:color w:val="002060"/>
                <w:sz w:val="18"/>
                <w:szCs w:val="18"/>
                <w:lang w:eastAsia="en-NZ"/>
              </w:rPr>
            </w:pPr>
            <w:r w:rsidRPr="007D3E83">
              <w:rPr>
                <w:rFonts w:ascii="Poppins" w:hAnsi="Poppins" w:cs="Poppins"/>
                <w:noProof/>
                <w:color w:val="002060"/>
                <w:sz w:val="18"/>
                <w:szCs w:val="18"/>
              </w:rPr>
              <w:drawing>
                <wp:inline distT="0" distB="0" distL="0" distR="0" wp14:anchorId="5A58991C" wp14:editId="13F6BFCF">
                  <wp:extent cx="1949570" cy="1596318"/>
                  <wp:effectExtent l="0" t="0" r="0" b="4445"/>
                  <wp:docPr id="566969027" name="Picture 566969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15"/>
                          <a:stretch/>
                        </pic:blipFill>
                        <pic:spPr bwMode="auto">
                          <a:xfrm>
                            <a:off x="0" y="0"/>
                            <a:ext cx="1954943" cy="160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6217B2C" w14:textId="77777777" w:rsidR="00F54AF7" w:rsidRPr="007D3E83" w:rsidRDefault="00F54AF7" w:rsidP="00F54AF7">
            <w:pPr>
              <w:pStyle w:val="ListParagraph"/>
              <w:jc w:val="both"/>
              <w:rPr>
                <w:rFonts w:ascii="Poppins" w:eastAsia="Poppins" w:hAnsi="Poppins" w:cs="Poppins"/>
                <w:color w:val="002060"/>
                <w:sz w:val="18"/>
                <w:szCs w:val="18"/>
                <w:lang w:val="en-US"/>
              </w:rPr>
            </w:pPr>
          </w:p>
          <w:p w14:paraId="2D7F45D7" w14:textId="77777777" w:rsidR="00F54AF7" w:rsidRPr="007D3E83" w:rsidRDefault="00F54AF7" w:rsidP="00F54AF7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Poppins" w:eastAsia="Poppins" w:hAnsi="Poppins" w:cs="Poppins"/>
                <w:color w:val="002060"/>
                <w:sz w:val="18"/>
                <w:szCs w:val="18"/>
                <w:lang w:val="en-US"/>
              </w:rPr>
            </w:pPr>
            <w:r w:rsidRPr="007D3E83">
              <w:rPr>
                <w:rFonts w:ascii="Poppins" w:eastAsia="Poppins" w:hAnsi="Poppins" w:cs="Poppins"/>
                <w:color w:val="002060"/>
                <w:sz w:val="18"/>
                <w:szCs w:val="18"/>
                <w:lang w:val="en-US"/>
              </w:rPr>
              <w:t xml:space="preserve">Commonly affects under the breasts, skin folds on the stomach or thighs, the armpits and groin. </w:t>
            </w:r>
          </w:p>
          <w:p w14:paraId="06A71071" w14:textId="77777777" w:rsidR="00F54AF7" w:rsidRPr="007D3E83" w:rsidRDefault="00F54AF7" w:rsidP="00F54AF7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Poppins" w:eastAsia="Poppins" w:hAnsi="Poppins" w:cs="Poppins"/>
                <w:color w:val="002060"/>
                <w:sz w:val="18"/>
                <w:szCs w:val="18"/>
                <w:lang w:val="en-US"/>
              </w:rPr>
            </w:pPr>
            <w:r w:rsidRPr="007D3E83"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  <w:t>Report to the nurse</w:t>
            </w:r>
            <w:r w:rsidRPr="007D3E83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 if you see </w:t>
            </w:r>
            <w:r w:rsidRPr="007D3E83">
              <w:rPr>
                <w:rFonts w:ascii="Poppins" w:eastAsia="Poppins" w:hAnsi="Poppins" w:cs="Poppins"/>
                <w:color w:val="002060"/>
                <w:sz w:val="18"/>
                <w:szCs w:val="18"/>
                <w:lang w:val="en-US"/>
              </w:rPr>
              <w:t>red, pimple-like bumps, odour, itching and burning.</w:t>
            </w:r>
          </w:p>
          <w:p w14:paraId="522E6F87" w14:textId="519F562B" w:rsidR="00F54AF7" w:rsidRPr="007D3E83" w:rsidRDefault="00F54AF7" w:rsidP="00F54AF7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Poppins" w:eastAsia="Poppins" w:hAnsi="Poppins" w:cs="Poppins"/>
                <w:color w:val="002060"/>
                <w:sz w:val="18"/>
                <w:szCs w:val="18"/>
                <w:lang w:val="en-US"/>
              </w:rPr>
            </w:pPr>
            <w:r w:rsidRPr="5BA0D3F0">
              <w:rPr>
                <w:rFonts w:ascii="Poppins" w:eastAsia="Poppins" w:hAnsi="Poppins" w:cs="Poppins"/>
                <w:color w:val="002060"/>
                <w:sz w:val="18"/>
                <w:szCs w:val="18"/>
                <w:lang w:val="en-US"/>
              </w:rPr>
              <w:t xml:space="preserve">Keep skin folds clean and dry, use soap substitute, separate skin folds with low lint dry wash cloth </w:t>
            </w:r>
            <w:r w:rsidR="31634472" w:rsidRPr="5BA0D3F0">
              <w:rPr>
                <w:rFonts w:ascii="Poppins" w:eastAsia="Poppins" w:hAnsi="Poppins" w:cs="Poppins"/>
                <w:color w:val="002060"/>
                <w:sz w:val="18"/>
                <w:szCs w:val="18"/>
                <w:lang w:val="en-US"/>
              </w:rPr>
              <w:t>and apply</w:t>
            </w:r>
            <w:r w:rsidRPr="5BA0D3F0">
              <w:rPr>
                <w:rFonts w:ascii="Poppins" w:eastAsia="Poppins" w:hAnsi="Poppins" w:cs="Poppins"/>
                <w:color w:val="002060"/>
                <w:sz w:val="18"/>
                <w:szCs w:val="18"/>
                <w:lang w:val="en-US"/>
              </w:rPr>
              <w:t xml:space="preserve"> prescribed treatment.</w:t>
            </w:r>
          </w:p>
        </w:tc>
        <w:tc>
          <w:tcPr>
            <w:tcW w:w="4331" w:type="dxa"/>
            <w:vAlign w:val="center"/>
          </w:tcPr>
          <w:p w14:paraId="5A797BE3" w14:textId="52ECD9A3" w:rsidR="00F54AF7" w:rsidRPr="007D3E83" w:rsidRDefault="00F54AF7" w:rsidP="00F54AF7">
            <w:pPr>
              <w:jc w:val="center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681B5B0E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 xml:space="preserve">Add </w:t>
            </w:r>
            <w:r w:rsidR="781F43F8" w:rsidRPr="681B5B0E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name/</w:t>
            </w:r>
            <w:r w:rsidRPr="681B5B0E">
              <w:rPr>
                <w:rFonts w:ascii="Poppins" w:eastAsia="Poppins" w:hAnsi="Poppins" w:cs="Poppins"/>
                <w:color w:val="002060"/>
                <w:sz w:val="18"/>
                <w:szCs w:val="18"/>
              </w:rPr>
              <w:t>picture of your soap substitute</w:t>
            </w:r>
          </w:p>
        </w:tc>
      </w:tr>
      <w:tr w:rsidR="00F54AF7" w:rsidRPr="00486D16" w14:paraId="1B927928" w14:textId="77777777" w:rsidTr="5BA0D3F0">
        <w:trPr>
          <w:cantSplit/>
          <w:trHeight w:val="562"/>
        </w:trPr>
        <w:tc>
          <w:tcPr>
            <w:tcW w:w="15525" w:type="dxa"/>
            <w:gridSpan w:val="4"/>
            <w:shd w:val="clear" w:color="auto" w:fill="EEECE1" w:themeFill="background2"/>
            <w:vAlign w:val="center"/>
          </w:tcPr>
          <w:p w14:paraId="6FE76820" w14:textId="77777777" w:rsidR="00F54AF7" w:rsidRPr="009C4CF8" w:rsidRDefault="00F54AF7" w:rsidP="00F54AF7">
            <w:pPr>
              <w:jc w:val="center"/>
              <w:rPr>
                <w:rFonts w:ascii="Poppins" w:eastAsia="Poppins" w:hAnsi="Poppins" w:cs="Poppins"/>
                <w:color w:val="002060"/>
                <w:sz w:val="18"/>
                <w:szCs w:val="18"/>
              </w:rPr>
            </w:pPr>
            <w:r w:rsidRPr="009C4CF8">
              <w:rPr>
                <w:rFonts w:ascii="Poppins" w:eastAsia="Poppins" w:hAnsi="Poppins" w:cs="Poppins"/>
                <w:b/>
                <w:bCs/>
                <w:color w:val="002060"/>
                <w:sz w:val="18"/>
                <w:szCs w:val="18"/>
              </w:rPr>
              <w:t>STOP REGIME if any deterioration: urgent assessment required by Nurse, NP, or GP</w:t>
            </w:r>
          </w:p>
        </w:tc>
      </w:tr>
    </w:tbl>
    <w:p w14:paraId="3543756F" w14:textId="735AC347" w:rsidR="003D60C5" w:rsidRDefault="00D73D3D" w:rsidP="00435342">
      <w:pPr>
        <w:tabs>
          <w:tab w:val="left" w:pos="10410"/>
        </w:tabs>
      </w:pPr>
      <w:r w:rsidRPr="06062376">
        <w:rPr>
          <w:rFonts w:ascii="Poppins" w:eastAsia="Poppins" w:hAnsi="Poppins" w:cs="Poppins"/>
          <w:sz w:val="20"/>
          <w:szCs w:val="20"/>
        </w:rPr>
        <w:t>Aged Residential Care: Pressure Injury Project Working Group Care Worker Training Module</w:t>
      </w:r>
      <w:r w:rsidR="00054737">
        <w:rPr>
          <w:rFonts w:ascii="Poppins" w:eastAsia="Poppins" w:hAnsi="Poppins" w:cs="Poppins"/>
          <w:sz w:val="20"/>
          <w:szCs w:val="20"/>
        </w:rPr>
        <w:t xml:space="preserve">. </w:t>
      </w:r>
      <w:r w:rsidR="003D0780">
        <w:rPr>
          <w:rFonts w:ascii="Poppins" w:eastAsia="Poppins" w:hAnsi="Poppins" w:cs="Poppins"/>
          <w:sz w:val="20"/>
          <w:szCs w:val="20"/>
        </w:rPr>
        <w:t xml:space="preserve">Published November 2025. </w:t>
      </w:r>
      <w:r w:rsidR="003D0780">
        <w:rPr>
          <w:rFonts w:ascii="Arial" w:eastAsia="Arial" w:hAnsi="Arial" w:cs="Arial"/>
          <w:sz w:val="20"/>
          <w:szCs w:val="20"/>
        </w:rPr>
        <w:t>HE4342.</w:t>
      </w:r>
      <w:r w:rsidR="001200F4">
        <w:t>Available via HealthEd.</w:t>
      </w:r>
      <w:r>
        <w:tab/>
      </w:r>
    </w:p>
    <w:sectPr w:rsidR="003D60C5" w:rsidSect="000068E9">
      <w:headerReference w:type="default" r:id="rId16"/>
      <w:footerReference w:type="default" r:id="rId17"/>
      <w:pgSz w:w="16839" w:h="23814" w:code="8"/>
      <w:pgMar w:top="1247" w:right="624" w:bottom="227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992E7" w14:textId="77777777" w:rsidR="00551728" w:rsidRDefault="00551728">
      <w:pPr>
        <w:spacing w:after="0" w:line="240" w:lineRule="auto"/>
      </w:pPr>
      <w:r>
        <w:separator/>
      </w:r>
    </w:p>
  </w:endnote>
  <w:endnote w:type="continuationSeparator" w:id="0">
    <w:p w14:paraId="75A63954" w14:textId="77777777" w:rsidR="00551728" w:rsidRDefault="00551728">
      <w:pPr>
        <w:spacing w:after="0" w:line="240" w:lineRule="auto"/>
      </w:pPr>
      <w:r>
        <w:continuationSeparator/>
      </w:r>
    </w:p>
  </w:endnote>
  <w:endnote w:type="continuationNotice" w:id="1">
    <w:p w14:paraId="5EBFBE9F" w14:textId="77777777" w:rsidR="00551728" w:rsidRDefault="005517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75"/>
      <w:gridCol w:w="5175"/>
      <w:gridCol w:w="5175"/>
    </w:tblGrid>
    <w:tr w:rsidR="5E715505" w14:paraId="0C050DCF" w14:textId="77777777" w:rsidTr="5E715505">
      <w:trPr>
        <w:trHeight w:val="300"/>
      </w:trPr>
      <w:tc>
        <w:tcPr>
          <w:tcW w:w="5175" w:type="dxa"/>
        </w:tcPr>
        <w:p w14:paraId="3FB82D4D" w14:textId="41F96AE5" w:rsidR="5E715505" w:rsidRDefault="5E715505" w:rsidP="5E715505">
          <w:pPr>
            <w:pStyle w:val="Header"/>
            <w:ind w:left="-115"/>
          </w:pPr>
        </w:p>
      </w:tc>
      <w:tc>
        <w:tcPr>
          <w:tcW w:w="5175" w:type="dxa"/>
        </w:tcPr>
        <w:p w14:paraId="7CB8B498" w14:textId="6DA21CC0" w:rsidR="5E715505" w:rsidRDefault="5E715505" w:rsidP="5E715505">
          <w:pPr>
            <w:pStyle w:val="Header"/>
            <w:jc w:val="center"/>
          </w:pPr>
        </w:p>
      </w:tc>
      <w:tc>
        <w:tcPr>
          <w:tcW w:w="5175" w:type="dxa"/>
        </w:tcPr>
        <w:p w14:paraId="3FC212F5" w14:textId="6AB290FA" w:rsidR="5E715505" w:rsidRDefault="5E715505" w:rsidP="5E715505">
          <w:pPr>
            <w:pStyle w:val="Header"/>
            <w:ind w:right="-115"/>
            <w:jc w:val="right"/>
          </w:pPr>
        </w:p>
      </w:tc>
    </w:tr>
  </w:tbl>
  <w:p w14:paraId="29A486A6" w14:textId="1F57C34E" w:rsidR="5E715505" w:rsidRDefault="5E715505" w:rsidP="5E7155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F34D27" w14:textId="77777777" w:rsidR="00551728" w:rsidRDefault="00551728">
      <w:pPr>
        <w:spacing w:after="0" w:line="240" w:lineRule="auto"/>
      </w:pPr>
      <w:r>
        <w:separator/>
      </w:r>
    </w:p>
  </w:footnote>
  <w:footnote w:type="continuationSeparator" w:id="0">
    <w:p w14:paraId="5D417EA2" w14:textId="77777777" w:rsidR="00551728" w:rsidRDefault="00551728">
      <w:pPr>
        <w:spacing w:after="0" w:line="240" w:lineRule="auto"/>
      </w:pPr>
      <w:r>
        <w:continuationSeparator/>
      </w:r>
    </w:p>
  </w:footnote>
  <w:footnote w:type="continuationNotice" w:id="1">
    <w:p w14:paraId="12429E88" w14:textId="77777777" w:rsidR="00551728" w:rsidRDefault="005517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75"/>
      <w:gridCol w:w="5175"/>
      <w:gridCol w:w="5175"/>
    </w:tblGrid>
    <w:tr w:rsidR="5E715505" w14:paraId="62A45856" w14:textId="77777777" w:rsidTr="1A1FB027">
      <w:trPr>
        <w:trHeight w:val="300"/>
      </w:trPr>
      <w:tc>
        <w:tcPr>
          <w:tcW w:w="5175" w:type="dxa"/>
        </w:tcPr>
        <w:p w14:paraId="4434F6D8" w14:textId="610E26DF" w:rsidR="5E715505" w:rsidRDefault="5E715505" w:rsidP="661EE2D0">
          <w:pPr>
            <w:ind w:left="-115"/>
            <w:jc w:val="right"/>
          </w:pPr>
        </w:p>
      </w:tc>
      <w:tc>
        <w:tcPr>
          <w:tcW w:w="5175" w:type="dxa"/>
        </w:tcPr>
        <w:p w14:paraId="26E9FFB8" w14:textId="0E983DE8" w:rsidR="5E715505" w:rsidRDefault="5E715505" w:rsidP="5E715505">
          <w:pPr>
            <w:pStyle w:val="Header"/>
            <w:jc w:val="center"/>
          </w:pPr>
        </w:p>
      </w:tc>
      <w:tc>
        <w:tcPr>
          <w:tcW w:w="5175" w:type="dxa"/>
        </w:tcPr>
        <w:p w14:paraId="2EE592D7" w14:textId="7CDCC19D" w:rsidR="5E715505" w:rsidRDefault="1A1FB027" w:rsidP="1A1FB027">
          <w:pPr>
            <w:ind w:right="-115"/>
            <w:jc w:val="right"/>
          </w:pPr>
          <w:r>
            <w:rPr>
              <w:noProof/>
            </w:rPr>
            <w:drawing>
              <wp:inline distT="0" distB="0" distL="0" distR="0" wp14:anchorId="520E5528" wp14:editId="1781854D">
                <wp:extent cx="2121592" cy="371888"/>
                <wp:effectExtent l="0" t="0" r="0" b="0"/>
                <wp:docPr id="2042210262" name="Picture 20422102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1592" cy="371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AEB7656" w14:textId="7E7456D6" w:rsidR="5E715505" w:rsidRDefault="5E715505" w:rsidP="5E7155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377B7"/>
    <w:multiLevelType w:val="hybridMultilevel"/>
    <w:tmpl w:val="0A26AB26"/>
    <w:lvl w:ilvl="0" w:tplc="1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A626AC1"/>
    <w:multiLevelType w:val="hybridMultilevel"/>
    <w:tmpl w:val="93AE071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E1F36"/>
    <w:multiLevelType w:val="hybridMultilevel"/>
    <w:tmpl w:val="39FCDA68"/>
    <w:lvl w:ilvl="0" w:tplc="605ADD6E">
      <w:start w:val="1"/>
      <w:numFmt w:val="bullet"/>
      <w:lvlText w:val=" "/>
      <w:lvlJc w:val="left"/>
      <w:pPr>
        <w:tabs>
          <w:tab w:val="num" w:pos="-1080"/>
        </w:tabs>
        <w:ind w:left="-1080" w:hanging="360"/>
      </w:pPr>
      <w:rPr>
        <w:rFonts w:ascii="Calibri" w:hAnsi="Calibri" w:hint="default"/>
      </w:rPr>
    </w:lvl>
    <w:lvl w:ilvl="1" w:tplc="6D4ED48E" w:tentative="1">
      <w:start w:val="1"/>
      <w:numFmt w:val="bullet"/>
      <w:lvlText w:val=" "/>
      <w:lvlJc w:val="left"/>
      <w:pPr>
        <w:tabs>
          <w:tab w:val="num" w:pos="-360"/>
        </w:tabs>
        <w:ind w:left="-360" w:hanging="360"/>
      </w:pPr>
      <w:rPr>
        <w:rFonts w:ascii="Calibri" w:hAnsi="Calibri" w:hint="default"/>
      </w:rPr>
    </w:lvl>
    <w:lvl w:ilvl="2" w:tplc="FBFA339A" w:tentative="1">
      <w:start w:val="1"/>
      <w:numFmt w:val="bullet"/>
      <w:lvlText w:val=" 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</w:rPr>
    </w:lvl>
    <w:lvl w:ilvl="3" w:tplc="E50C855E" w:tentative="1">
      <w:start w:val="1"/>
      <w:numFmt w:val="bullet"/>
      <w:lvlText w:val=" "/>
      <w:lvlJc w:val="left"/>
      <w:pPr>
        <w:tabs>
          <w:tab w:val="num" w:pos="1080"/>
        </w:tabs>
        <w:ind w:left="1080" w:hanging="360"/>
      </w:pPr>
      <w:rPr>
        <w:rFonts w:ascii="Calibri" w:hAnsi="Calibri" w:hint="default"/>
      </w:rPr>
    </w:lvl>
    <w:lvl w:ilvl="4" w:tplc="0E32F938" w:tentative="1">
      <w:start w:val="1"/>
      <w:numFmt w:val="bullet"/>
      <w:lvlText w:val=" 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5" w:tplc="9CC6CD72" w:tentative="1">
      <w:start w:val="1"/>
      <w:numFmt w:val="bullet"/>
      <w:lvlText w:val=" "/>
      <w:lvlJc w:val="left"/>
      <w:pPr>
        <w:tabs>
          <w:tab w:val="num" w:pos="2520"/>
        </w:tabs>
        <w:ind w:left="2520" w:hanging="360"/>
      </w:pPr>
      <w:rPr>
        <w:rFonts w:ascii="Calibri" w:hAnsi="Calibri" w:hint="default"/>
      </w:rPr>
    </w:lvl>
    <w:lvl w:ilvl="6" w:tplc="457E79FE" w:tentative="1">
      <w:start w:val="1"/>
      <w:numFmt w:val="bullet"/>
      <w:lvlText w:val=" "/>
      <w:lvlJc w:val="left"/>
      <w:pPr>
        <w:tabs>
          <w:tab w:val="num" w:pos="3240"/>
        </w:tabs>
        <w:ind w:left="3240" w:hanging="360"/>
      </w:pPr>
      <w:rPr>
        <w:rFonts w:ascii="Calibri" w:hAnsi="Calibri" w:hint="default"/>
      </w:rPr>
    </w:lvl>
    <w:lvl w:ilvl="7" w:tplc="97EA96D8" w:tentative="1">
      <w:start w:val="1"/>
      <w:numFmt w:val="bullet"/>
      <w:lvlText w:val=" "/>
      <w:lvlJc w:val="left"/>
      <w:pPr>
        <w:tabs>
          <w:tab w:val="num" w:pos="3960"/>
        </w:tabs>
        <w:ind w:left="3960" w:hanging="360"/>
      </w:pPr>
      <w:rPr>
        <w:rFonts w:ascii="Calibri" w:hAnsi="Calibri" w:hint="default"/>
      </w:rPr>
    </w:lvl>
    <w:lvl w:ilvl="8" w:tplc="6E6C7FBE" w:tentative="1">
      <w:start w:val="1"/>
      <w:numFmt w:val="bullet"/>
      <w:lvlText w:val=" "/>
      <w:lvlJc w:val="left"/>
      <w:pPr>
        <w:tabs>
          <w:tab w:val="num" w:pos="4680"/>
        </w:tabs>
        <w:ind w:left="4680" w:hanging="360"/>
      </w:pPr>
      <w:rPr>
        <w:rFonts w:ascii="Calibri" w:hAnsi="Calibri" w:hint="default"/>
      </w:rPr>
    </w:lvl>
  </w:abstractNum>
  <w:abstractNum w:abstractNumId="3" w15:restartNumberingAfterBreak="0">
    <w:nsid w:val="1D742373"/>
    <w:multiLevelType w:val="hybridMultilevel"/>
    <w:tmpl w:val="705CE93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E496D"/>
    <w:multiLevelType w:val="hybridMultilevel"/>
    <w:tmpl w:val="27705F9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7D2120"/>
    <w:multiLevelType w:val="hybridMultilevel"/>
    <w:tmpl w:val="049AE27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C73E2"/>
    <w:multiLevelType w:val="hybridMultilevel"/>
    <w:tmpl w:val="0C58CB8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CF04CA"/>
    <w:multiLevelType w:val="hybridMultilevel"/>
    <w:tmpl w:val="AD9EF9E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C3B84"/>
    <w:multiLevelType w:val="hybridMultilevel"/>
    <w:tmpl w:val="109A6B1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3C30AD"/>
    <w:multiLevelType w:val="hybridMultilevel"/>
    <w:tmpl w:val="2F1C9332"/>
    <w:lvl w:ilvl="0" w:tplc="49F4A70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1B24AD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10C042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6DE381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8223B8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06006B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79C04D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6282930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6AACF2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 w16cid:durableId="1427382537">
    <w:abstractNumId w:val="9"/>
  </w:num>
  <w:num w:numId="2" w16cid:durableId="1447501335">
    <w:abstractNumId w:val="2"/>
  </w:num>
  <w:num w:numId="3" w16cid:durableId="1776091964">
    <w:abstractNumId w:val="6"/>
  </w:num>
  <w:num w:numId="4" w16cid:durableId="1730952810">
    <w:abstractNumId w:val="4"/>
  </w:num>
  <w:num w:numId="5" w16cid:durableId="1517572910">
    <w:abstractNumId w:val="5"/>
  </w:num>
  <w:num w:numId="6" w16cid:durableId="731850100">
    <w:abstractNumId w:val="3"/>
  </w:num>
  <w:num w:numId="7" w16cid:durableId="2086219684">
    <w:abstractNumId w:val="7"/>
  </w:num>
  <w:num w:numId="8" w16cid:durableId="1074856749">
    <w:abstractNumId w:val="0"/>
  </w:num>
  <w:num w:numId="9" w16cid:durableId="886453513">
    <w:abstractNumId w:val="8"/>
  </w:num>
  <w:num w:numId="10" w16cid:durableId="2106343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76D"/>
    <w:rsid w:val="00000C00"/>
    <w:rsid w:val="000068E9"/>
    <w:rsid w:val="00022C73"/>
    <w:rsid w:val="000363A4"/>
    <w:rsid w:val="000508DC"/>
    <w:rsid w:val="00054737"/>
    <w:rsid w:val="00070E81"/>
    <w:rsid w:val="000713DA"/>
    <w:rsid w:val="000A0D27"/>
    <w:rsid w:val="000A5725"/>
    <w:rsid w:val="000B5354"/>
    <w:rsid w:val="000D29EE"/>
    <w:rsid w:val="000D410F"/>
    <w:rsid w:val="000D56F1"/>
    <w:rsid w:val="000D5E43"/>
    <w:rsid w:val="000E1DCE"/>
    <w:rsid w:val="000E3F5D"/>
    <w:rsid w:val="000F5443"/>
    <w:rsid w:val="000F7F6A"/>
    <w:rsid w:val="0010153A"/>
    <w:rsid w:val="001172B8"/>
    <w:rsid w:val="001200F4"/>
    <w:rsid w:val="00121BBC"/>
    <w:rsid w:val="0012363C"/>
    <w:rsid w:val="00127EFE"/>
    <w:rsid w:val="001318F2"/>
    <w:rsid w:val="00136922"/>
    <w:rsid w:val="001459E4"/>
    <w:rsid w:val="00156F73"/>
    <w:rsid w:val="0016043E"/>
    <w:rsid w:val="00167A55"/>
    <w:rsid w:val="001D2099"/>
    <w:rsid w:val="001D273F"/>
    <w:rsid w:val="001D4155"/>
    <w:rsid w:val="001D60F3"/>
    <w:rsid w:val="001D7C85"/>
    <w:rsid w:val="001D7DCF"/>
    <w:rsid w:val="002021EB"/>
    <w:rsid w:val="002146E0"/>
    <w:rsid w:val="00225C1B"/>
    <w:rsid w:val="0022618C"/>
    <w:rsid w:val="002333CE"/>
    <w:rsid w:val="0023501B"/>
    <w:rsid w:val="00242063"/>
    <w:rsid w:val="002454C3"/>
    <w:rsid w:val="0025025F"/>
    <w:rsid w:val="00255EF9"/>
    <w:rsid w:val="00263B1E"/>
    <w:rsid w:val="00263DFC"/>
    <w:rsid w:val="0026596E"/>
    <w:rsid w:val="00266E2E"/>
    <w:rsid w:val="002833A9"/>
    <w:rsid w:val="00285770"/>
    <w:rsid w:val="0028727F"/>
    <w:rsid w:val="00296DE1"/>
    <w:rsid w:val="002B1C2A"/>
    <w:rsid w:val="002B5EB2"/>
    <w:rsid w:val="002B6D5A"/>
    <w:rsid w:val="002D7A46"/>
    <w:rsid w:val="002F45A5"/>
    <w:rsid w:val="002F65B6"/>
    <w:rsid w:val="00311637"/>
    <w:rsid w:val="00314773"/>
    <w:rsid w:val="00325E7D"/>
    <w:rsid w:val="00327ED0"/>
    <w:rsid w:val="00334252"/>
    <w:rsid w:val="0034407B"/>
    <w:rsid w:val="00357A1E"/>
    <w:rsid w:val="0036628D"/>
    <w:rsid w:val="00366673"/>
    <w:rsid w:val="00385330"/>
    <w:rsid w:val="00387BD0"/>
    <w:rsid w:val="003A4CCC"/>
    <w:rsid w:val="003A6631"/>
    <w:rsid w:val="003B0C6A"/>
    <w:rsid w:val="003B233D"/>
    <w:rsid w:val="003D00E6"/>
    <w:rsid w:val="003D0780"/>
    <w:rsid w:val="003D60C5"/>
    <w:rsid w:val="003E433E"/>
    <w:rsid w:val="003F1B20"/>
    <w:rsid w:val="004078E3"/>
    <w:rsid w:val="00411CD8"/>
    <w:rsid w:val="0041563F"/>
    <w:rsid w:val="00417077"/>
    <w:rsid w:val="00425D15"/>
    <w:rsid w:val="00435342"/>
    <w:rsid w:val="004461FE"/>
    <w:rsid w:val="00461749"/>
    <w:rsid w:val="004731E2"/>
    <w:rsid w:val="00475ACB"/>
    <w:rsid w:val="00486D16"/>
    <w:rsid w:val="004B52E8"/>
    <w:rsid w:val="004D506B"/>
    <w:rsid w:val="004F3D16"/>
    <w:rsid w:val="0050234D"/>
    <w:rsid w:val="00503954"/>
    <w:rsid w:val="00505B59"/>
    <w:rsid w:val="0051063D"/>
    <w:rsid w:val="005127B2"/>
    <w:rsid w:val="005404B7"/>
    <w:rsid w:val="00544461"/>
    <w:rsid w:val="00545E0B"/>
    <w:rsid w:val="00551728"/>
    <w:rsid w:val="0055478A"/>
    <w:rsid w:val="005563D0"/>
    <w:rsid w:val="005675D4"/>
    <w:rsid w:val="00573162"/>
    <w:rsid w:val="00583780"/>
    <w:rsid w:val="005A1DFB"/>
    <w:rsid w:val="005A4C69"/>
    <w:rsid w:val="005B0998"/>
    <w:rsid w:val="005C71C0"/>
    <w:rsid w:val="005D7E36"/>
    <w:rsid w:val="005E172F"/>
    <w:rsid w:val="006205A7"/>
    <w:rsid w:val="00626411"/>
    <w:rsid w:val="006433B5"/>
    <w:rsid w:val="00643830"/>
    <w:rsid w:val="0065250E"/>
    <w:rsid w:val="00653CFF"/>
    <w:rsid w:val="00653E24"/>
    <w:rsid w:val="006632EE"/>
    <w:rsid w:val="0068086C"/>
    <w:rsid w:val="006D0B0F"/>
    <w:rsid w:val="006E2854"/>
    <w:rsid w:val="0070710F"/>
    <w:rsid w:val="0073476D"/>
    <w:rsid w:val="007470E4"/>
    <w:rsid w:val="0075286E"/>
    <w:rsid w:val="00755842"/>
    <w:rsid w:val="007573D7"/>
    <w:rsid w:val="0077648F"/>
    <w:rsid w:val="007816F9"/>
    <w:rsid w:val="00791463"/>
    <w:rsid w:val="007A4A10"/>
    <w:rsid w:val="007A6D6A"/>
    <w:rsid w:val="007B4B5C"/>
    <w:rsid w:val="007D23E3"/>
    <w:rsid w:val="007D3E83"/>
    <w:rsid w:val="007F2118"/>
    <w:rsid w:val="007F2FF2"/>
    <w:rsid w:val="007F6049"/>
    <w:rsid w:val="008445BD"/>
    <w:rsid w:val="00845259"/>
    <w:rsid w:val="0084771B"/>
    <w:rsid w:val="008506FE"/>
    <w:rsid w:val="00853C17"/>
    <w:rsid w:val="00874D0F"/>
    <w:rsid w:val="00876B1E"/>
    <w:rsid w:val="00885F33"/>
    <w:rsid w:val="00891D9E"/>
    <w:rsid w:val="008976FF"/>
    <w:rsid w:val="008A086E"/>
    <w:rsid w:val="008A50A0"/>
    <w:rsid w:val="008B0208"/>
    <w:rsid w:val="008B6CD8"/>
    <w:rsid w:val="008D3897"/>
    <w:rsid w:val="008D7FA8"/>
    <w:rsid w:val="008E3BC1"/>
    <w:rsid w:val="00902E19"/>
    <w:rsid w:val="009051A9"/>
    <w:rsid w:val="00905E1A"/>
    <w:rsid w:val="00952ED5"/>
    <w:rsid w:val="009542A6"/>
    <w:rsid w:val="009561EC"/>
    <w:rsid w:val="00962176"/>
    <w:rsid w:val="0096697D"/>
    <w:rsid w:val="0097394F"/>
    <w:rsid w:val="009759EE"/>
    <w:rsid w:val="009808FD"/>
    <w:rsid w:val="009810BB"/>
    <w:rsid w:val="00982006"/>
    <w:rsid w:val="009846B8"/>
    <w:rsid w:val="00986812"/>
    <w:rsid w:val="00991310"/>
    <w:rsid w:val="009B6505"/>
    <w:rsid w:val="009C4CF8"/>
    <w:rsid w:val="009C7FA3"/>
    <w:rsid w:val="009E66C1"/>
    <w:rsid w:val="00A00046"/>
    <w:rsid w:val="00A108E3"/>
    <w:rsid w:val="00A142DC"/>
    <w:rsid w:val="00A17FD2"/>
    <w:rsid w:val="00A215AE"/>
    <w:rsid w:val="00A3058F"/>
    <w:rsid w:val="00A55FA8"/>
    <w:rsid w:val="00A62F54"/>
    <w:rsid w:val="00A637D2"/>
    <w:rsid w:val="00A67721"/>
    <w:rsid w:val="00A718A8"/>
    <w:rsid w:val="00A83831"/>
    <w:rsid w:val="00A86875"/>
    <w:rsid w:val="00A91785"/>
    <w:rsid w:val="00A91E34"/>
    <w:rsid w:val="00AA3F40"/>
    <w:rsid w:val="00AA68AA"/>
    <w:rsid w:val="00AB0C87"/>
    <w:rsid w:val="00AB41EE"/>
    <w:rsid w:val="00AC63A8"/>
    <w:rsid w:val="00AE5294"/>
    <w:rsid w:val="00AF29F8"/>
    <w:rsid w:val="00B12F86"/>
    <w:rsid w:val="00B12F9B"/>
    <w:rsid w:val="00B14D08"/>
    <w:rsid w:val="00B16372"/>
    <w:rsid w:val="00B165B6"/>
    <w:rsid w:val="00B2659D"/>
    <w:rsid w:val="00B32C4C"/>
    <w:rsid w:val="00B33AEB"/>
    <w:rsid w:val="00B3567D"/>
    <w:rsid w:val="00B54EE7"/>
    <w:rsid w:val="00B74924"/>
    <w:rsid w:val="00B7513C"/>
    <w:rsid w:val="00B752C6"/>
    <w:rsid w:val="00B945CF"/>
    <w:rsid w:val="00BC3EA3"/>
    <w:rsid w:val="00BD5993"/>
    <w:rsid w:val="00BD62C9"/>
    <w:rsid w:val="00BD6E3C"/>
    <w:rsid w:val="00BE579A"/>
    <w:rsid w:val="00BF5C88"/>
    <w:rsid w:val="00BF6E50"/>
    <w:rsid w:val="00C03084"/>
    <w:rsid w:val="00C0334D"/>
    <w:rsid w:val="00C16AE2"/>
    <w:rsid w:val="00C24330"/>
    <w:rsid w:val="00C379A7"/>
    <w:rsid w:val="00C754F0"/>
    <w:rsid w:val="00C76938"/>
    <w:rsid w:val="00C84C6A"/>
    <w:rsid w:val="00C86CEE"/>
    <w:rsid w:val="00C925EA"/>
    <w:rsid w:val="00CA1EF1"/>
    <w:rsid w:val="00CA29CE"/>
    <w:rsid w:val="00CD7AD9"/>
    <w:rsid w:val="00CE5339"/>
    <w:rsid w:val="00CE5CD8"/>
    <w:rsid w:val="00CE73C6"/>
    <w:rsid w:val="00CF0F51"/>
    <w:rsid w:val="00D00844"/>
    <w:rsid w:val="00D12A37"/>
    <w:rsid w:val="00D155C0"/>
    <w:rsid w:val="00D15A63"/>
    <w:rsid w:val="00D17E07"/>
    <w:rsid w:val="00D2040D"/>
    <w:rsid w:val="00D239AF"/>
    <w:rsid w:val="00D43036"/>
    <w:rsid w:val="00D46CF8"/>
    <w:rsid w:val="00D63A62"/>
    <w:rsid w:val="00D65C55"/>
    <w:rsid w:val="00D73D3D"/>
    <w:rsid w:val="00D819A1"/>
    <w:rsid w:val="00D83500"/>
    <w:rsid w:val="00D95DF7"/>
    <w:rsid w:val="00D96151"/>
    <w:rsid w:val="00DA2FA2"/>
    <w:rsid w:val="00DA3103"/>
    <w:rsid w:val="00DA4C20"/>
    <w:rsid w:val="00DC0A5B"/>
    <w:rsid w:val="00DD0CD9"/>
    <w:rsid w:val="00DD5FC4"/>
    <w:rsid w:val="00DE666A"/>
    <w:rsid w:val="00DF66FB"/>
    <w:rsid w:val="00E10303"/>
    <w:rsid w:val="00E25FA9"/>
    <w:rsid w:val="00E34C30"/>
    <w:rsid w:val="00E43E3F"/>
    <w:rsid w:val="00E47875"/>
    <w:rsid w:val="00E564CB"/>
    <w:rsid w:val="00E577F3"/>
    <w:rsid w:val="00E7577A"/>
    <w:rsid w:val="00E76BBB"/>
    <w:rsid w:val="00E773DE"/>
    <w:rsid w:val="00E774BA"/>
    <w:rsid w:val="00E8310A"/>
    <w:rsid w:val="00E95DD6"/>
    <w:rsid w:val="00EA7EF8"/>
    <w:rsid w:val="00EB5CCD"/>
    <w:rsid w:val="00EC1F7F"/>
    <w:rsid w:val="00EC4EC8"/>
    <w:rsid w:val="00EE00F7"/>
    <w:rsid w:val="00EE1787"/>
    <w:rsid w:val="00F1678B"/>
    <w:rsid w:val="00F45D71"/>
    <w:rsid w:val="00F47E93"/>
    <w:rsid w:val="00F54AF7"/>
    <w:rsid w:val="00F64774"/>
    <w:rsid w:val="00F656A3"/>
    <w:rsid w:val="00F70ACE"/>
    <w:rsid w:val="00F77F0D"/>
    <w:rsid w:val="00F81074"/>
    <w:rsid w:val="00F9149A"/>
    <w:rsid w:val="00F91D6D"/>
    <w:rsid w:val="00F92FCF"/>
    <w:rsid w:val="00F95716"/>
    <w:rsid w:val="00FB1867"/>
    <w:rsid w:val="00FC1B3C"/>
    <w:rsid w:val="00FC2A03"/>
    <w:rsid w:val="00FD6C7E"/>
    <w:rsid w:val="00FD6F40"/>
    <w:rsid w:val="00FE4B20"/>
    <w:rsid w:val="00FE62A2"/>
    <w:rsid w:val="00FF0650"/>
    <w:rsid w:val="04F2FD00"/>
    <w:rsid w:val="06062376"/>
    <w:rsid w:val="096BBF67"/>
    <w:rsid w:val="1053D5F5"/>
    <w:rsid w:val="15BE8BEF"/>
    <w:rsid w:val="15F647A7"/>
    <w:rsid w:val="1998FF8C"/>
    <w:rsid w:val="1A1FB027"/>
    <w:rsid w:val="1B14188A"/>
    <w:rsid w:val="2051E5F7"/>
    <w:rsid w:val="26DA395C"/>
    <w:rsid w:val="2EC58266"/>
    <w:rsid w:val="31634472"/>
    <w:rsid w:val="372A35BA"/>
    <w:rsid w:val="395642DE"/>
    <w:rsid w:val="4015DDFC"/>
    <w:rsid w:val="42B365D8"/>
    <w:rsid w:val="44A586E7"/>
    <w:rsid w:val="47C46C22"/>
    <w:rsid w:val="4950DB98"/>
    <w:rsid w:val="49A06BD9"/>
    <w:rsid w:val="4F2B2198"/>
    <w:rsid w:val="5356B8AB"/>
    <w:rsid w:val="5BA0D3F0"/>
    <w:rsid w:val="5C6A8389"/>
    <w:rsid w:val="5D236388"/>
    <w:rsid w:val="5D38184A"/>
    <w:rsid w:val="5E715505"/>
    <w:rsid w:val="64F833A4"/>
    <w:rsid w:val="661EE2D0"/>
    <w:rsid w:val="66319703"/>
    <w:rsid w:val="681B5B0E"/>
    <w:rsid w:val="691503CC"/>
    <w:rsid w:val="76C99A5F"/>
    <w:rsid w:val="76DE90FF"/>
    <w:rsid w:val="781F43F8"/>
    <w:rsid w:val="79BEBE6E"/>
    <w:rsid w:val="7E08F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96FCC"/>
  <w15:docId w15:val="{4610BD30-B6D9-4952-8CA7-EF01183CA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4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6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0C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53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uiPriority w:val="99"/>
    <w:unhideWhenUsed/>
    <w:rsid w:val="5E715505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5E715505"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00C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4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382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5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3129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ebf29b3f-1e51-457b-ae0c-362182e58074" ContentTypeId="0x010100D5C1E13D20A8554992C24F7EE470E02302" PreviousValue="false" LastSyncTimeStamp="2024-06-19T04:24:22.923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9ee5ef6bc1b44e9b6cac8d49fc01329 xmlns="9253c88c-d550-4ff1-afdc-d5dc691f60b0">
      <Terms xmlns="http://schemas.microsoft.com/office/infopath/2007/PartnerControls"/>
    </k9ee5ef6bc1b44e9b6cac8d49fc01329>
    <mb22360ee3e3407ca28e907eb3b7ca6b xmlns="9253c88c-d550-4ff1-afdc-d5dc691f60b0" xsi:nil="true"/>
    <HNZOwner xmlns="0768181b-7388-4897-9854-a9b5556fd4dc">
      <UserInfo>
        <DisplayName/>
        <AccountId xsi:nil="true"/>
        <AccountType/>
      </UserInfo>
    </HNZOwner>
    <HNZReviewDate xmlns="9253c88c-d550-4ff1-afdc-d5dc691f60b0" xsi:nil="true"/>
    <ka9b207035bc48f2a4f6a2bfed7195b7 xmlns="9253c88c-d550-4ff1-afdc-d5dc691f60b0" xsi:nil="true"/>
    <ld9a3a592f8646249650a4bef9865698 xmlns="9253c88c-d550-4ff1-afdc-d5dc691f60b0">
      <Terms xmlns="http://schemas.microsoft.com/office/infopath/2007/PartnerControls"/>
    </ld9a3a592f8646249650a4bef9865698>
    <p7110e5651294189b89368865130750f xmlns="9253c88c-d550-4ff1-afdc-d5dc691f60b0" xsi:nil="true"/>
    <TaxCatchAll xmlns="9253c88c-d550-4ff1-afdc-d5dc691f60b0">
      <Value>2</Value>
      <Value>6</Value>
    </TaxCatchAll>
    <p777f0da518742b188a1f7fd5ee91810 xmlns="0768181b-7388-4897-9854-a9b5556fd4dc" xsi:nil="true"/>
    <f3e7f0a218d8438586e2a8545792c0ef xmlns="0768181b-7388-4897-9854-a9b5556fd4dc">
      <Terms xmlns="http://schemas.microsoft.com/office/infopath/2007/PartnerControls"/>
    </f3e7f0a218d8438586e2a8545792c0ef>
    <_dlc_DocId xmlns="1648de66-f3f9-4d4b-aae7-60266db04554">1000212-678053670-39774</_dlc_DocId>
    <_dlc_DocIdUrl xmlns="1648de66-f3f9-4d4b-aae7-60266db04554">
      <Url>https://hauoraaotearoa.sharepoint.com/sites/1000212/_layouts/15/DocIdRedir.aspx?ID=1000212-678053670-39774</Url>
      <Description>1000212-678053670-39774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Pikau Commissioning doc" ma:contentTypeID="0x010100D5C1E13D20A8554992C24F7EE470E02302001FDEE16D524B10408DDA91353110DA6B" ma:contentTypeVersion="3" ma:contentTypeDescription="" ma:contentTypeScope="" ma:versionID="67f2833272199cadf51ca10e3a0badfe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0768181b-7388-4897-9854-a9b5556fd4dc" xmlns:ns4="1648de66-f3f9-4d4b-aae7-60266db04554" targetNamespace="http://schemas.microsoft.com/office/2006/metadata/properties" ma:root="true" ma:fieldsID="0360cf9bdb8bb8b9de54f7cc32fb02e3" ns1:_="" ns2:_="" ns3:_="" ns4:_="">
    <xsd:import namespace="http://schemas.microsoft.com/sharepoint/v3"/>
    <xsd:import namespace="9253c88c-d550-4ff1-afdc-d5dc691f60b0"/>
    <xsd:import namespace="0768181b-7388-4897-9854-a9b5556fd4dc"/>
    <xsd:import namespace="1648de66-f3f9-4d4b-aae7-60266db04554"/>
    <xsd:element name="properties">
      <xsd:complexType>
        <xsd:sequence>
          <xsd:element name="documentManagement">
            <xsd:complexType>
              <xsd:all>
                <xsd:element ref="ns3:HNZOwner" minOccurs="0"/>
                <xsd:element ref="ns2:HNZReviewDate" minOccurs="0"/>
                <xsd:element ref="ns1:Name" minOccurs="0"/>
                <xsd:element ref="ns3:f3e7f0a218d8438586e2a8545792c0ef" minOccurs="0"/>
                <xsd:element ref="ns2:mb22360ee3e3407ca28e907eb3b7ca6b" minOccurs="0"/>
                <xsd:element ref="ns2:p7110e5651294189b89368865130750f" minOccurs="0"/>
                <xsd:element ref="ns3:p777f0da518742b188a1f7fd5ee91810" minOccurs="0"/>
                <xsd:element ref="ns2:TaxCatchAll" minOccurs="0"/>
                <xsd:element ref="ns3:TaxCatchAllLabel" minOccurs="0"/>
                <xsd:element ref="ns2:ld9a3a592f8646249650a4bef9865698" minOccurs="0"/>
                <xsd:element ref="ns2:k9ee5ef6bc1b44e9b6cac8d49fc01329" minOccurs="0"/>
                <xsd:element ref="ns2:ka9b207035bc48f2a4f6a2bfed7195b7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HNZReviewDate" ma:index="8" nillable="true" ma:displayName="Review Date" ma:description="Review Date for content" ma:format="DateOnly" ma:internalName="HNZReviewDate">
      <xsd:simpleType>
        <xsd:restriction base="dms:DateTime"/>
      </xsd:simpleType>
    </xsd:element>
    <xsd:element name="mb22360ee3e3407ca28e907eb3b7ca6b" ma:index="15" nillable="true" ma:displayName="Status_0" ma:hidden="true" ma:internalName="mb22360ee3e3407ca28e907eb3b7ca6b">
      <xsd:simpleType>
        <xsd:restriction base="dms:Note"/>
      </xsd:simpleType>
    </xsd:element>
    <xsd:element name="p7110e5651294189b89368865130750f" ma:index="18" nillable="true" ma:displayName="Region_0" ma:hidden="true" ma:internalName="p7110e5651294189b89368865130750f">
      <xsd:simpleType>
        <xsd:restriction base="dms:Note"/>
      </xsd:simpleType>
    </xsd:element>
    <xsd:element name="TaxCatchAll" ma:index="21" nillable="true" ma:displayName="Taxonomy Catch All Column" ma:description="" ma:hidden="true" ma:list="{a78049df-7aa4-4361-920b-e4ffe923ac11}" ma:internalName="TaxCatchAll" ma:showField="CatchAllData" ma:web="1648de66-f3f9-4d4b-aae7-60266db045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d9a3a592f8646249650a4bef9865698" ma:index="23" nillable="true" ma:taxonomy="true" ma:internalName="ld9a3a592f8646249650a4bef9865698" ma:taxonomyFieldName="HNZLifeCourse" ma:displayName="Life Course" ma:default="" ma:fieldId="{5d9a3a59-2f86-4624-9650-a4bef9865698}" ma:sspId="ebf29b3f-1e51-457b-ae0c-362182e58074" ma:termSetId="0169363d-568c-49d1-97f7-70f86465635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9ee5ef6bc1b44e9b6cac8d49fc01329" ma:index="25" nillable="true" ma:taxonomy="true" ma:internalName="k9ee5ef6bc1b44e9b6cac8d49fc01329" ma:taxonomyFieldName="HNZWorkProgramme" ma:displayName="Work Programme" ma:default="" ma:fieldId="{49ee5ef6-bc1b-44e9-b6ca-c8d49fc01329}" ma:sspId="ebf29b3f-1e51-457b-ae0c-362182e58074" ma:termSetId="207cc5bd-2831-4669-8c4c-50741a791e51" ma:anchorId="c8160808-572d-4b75-bf33-72960d713893" ma:open="false" ma:isKeyword="false">
      <xsd:complexType>
        <xsd:sequence>
          <xsd:element ref="pc:Terms" minOccurs="0" maxOccurs="1"/>
        </xsd:sequence>
      </xsd:complexType>
    </xsd:element>
    <xsd:element name="ka9b207035bc48f2a4f6a2bfed7195b7" ma:index="26" nillable="true" ma:displayName="Business Function_0" ma:hidden="true" ma:internalName="ka9b207035bc48f2a4f6a2bfed7195b7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8181b-7388-4897-9854-a9b5556fd4dc" elementFormDefault="qualified">
    <xsd:import namespace="http://schemas.microsoft.com/office/2006/documentManagement/types"/>
    <xsd:import namespace="http://schemas.microsoft.com/office/infopath/2007/PartnerControls"/>
    <xsd:element name="HNZOwner" ma:index="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3e7f0a218d8438586e2a8545792c0ef" ma:index="13" nillable="true" ma:taxonomy="true" ma:internalName="f3e7f0a218d8438586e2a8545792c0ef" ma:taxonomyFieldName="HNZTopic" ma:displayName="Topic" ma:default="" ma:fieldId="{f3e7f0a2-18d8-4385-86e2-a8545792c0ef}" ma:taxonomyMulti="true" ma:sspId="ebf29b3f-1e51-457b-ae0c-362182e58074" ma:termSetId="6fc62df7-d99b-474b-a41d-68095636617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p777f0da518742b188a1f7fd5ee91810" ma:index="20" nillable="true" ma:displayName="Local Area_0" ma:hidden="true" ma:internalName="p777f0da518742b188a1f7fd5ee91810">
      <xsd:simpleType>
        <xsd:restriction base="dms:Note"/>
      </xsd:simpleType>
    </xsd:element>
    <xsd:element name="TaxCatchAllLabel" ma:index="22" nillable="true" ma:displayName="Taxonomy Catch All Column1" ma:hidden="true" ma:list="{a78049df-7aa4-4361-920b-e4ffe923ac11}" ma:internalName="TaxCatchAllLabel" ma:readOnly="true" ma:showField="CatchAllDataLabel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48de66-f3f9-4d4b-aae7-60266db04554" elementFormDefault="qualified">
    <xsd:import namespace="http://schemas.microsoft.com/office/2006/documentManagement/types"/>
    <xsd:import namespace="http://schemas.microsoft.com/office/infopath/2007/PartnerControls"/>
    <xsd:element name="_dlc_DocId" ma:index="27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2482F9-48BC-4831-9762-CFC8FF7174E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1BD49B5-9CC3-4E83-9DDF-929C503B591E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4389EF20-1556-4DC3-8492-31D3A075E3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64505D-1209-43DA-9BEC-3EA84909A028}">
  <ds:schemaRefs>
    <ds:schemaRef ds:uri="http://schemas.microsoft.com/office/2006/metadata/properties"/>
    <ds:schemaRef ds:uri="http://schemas.microsoft.com/office/infopath/2007/PartnerControls"/>
    <ds:schemaRef ds:uri="9253c88c-d550-4ff1-afdc-d5dc691f60b0"/>
    <ds:schemaRef ds:uri="0768181b-7388-4897-9854-a9b5556fd4dc"/>
    <ds:schemaRef ds:uri="1648de66-f3f9-4d4b-aae7-60266db04554"/>
  </ds:schemaRefs>
</ds:datastoreItem>
</file>

<file path=customXml/itemProps5.xml><?xml version="1.0" encoding="utf-8"?>
<ds:datastoreItem xmlns:ds="http://schemas.openxmlformats.org/officeDocument/2006/customXml" ds:itemID="{58D467DC-0CAE-43D3-B030-2421EC263E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0768181b-7388-4897-9854-a9b5556fd4dc"/>
    <ds:schemaRef ds:uri="1648de66-f3f9-4d4b-aae7-60266db045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699</Words>
  <Characters>3359</Characters>
  <Application>Microsoft Office Word</Application>
  <DocSecurity>0</DocSecurity>
  <Lines>146</Lines>
  <Paragraphs>66</Paragraphs>
  <ScaleCrop>false</ScaleCrop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Hannah O'Malley</cp:lastModifiedBy>
  <cp:revision>6</cp:revision>
  <cp:lastPrinted>2025-01-13T20:10:00Z</cp:lastPrinted>
  <dcterms:created xsi:type="dcterms:W3CDTF">2026-03-05T02:29:00Z</dcterms:created>
  <dcterms:modified xsi:type="dcterms:W3CDTF">2026-03-05T02:32:00Z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0x010100D5C1E13D20A8554992C24F7EE470E02302001FDEE16D524B10408DDA91353110DA6B</vt:lpwstr>
  </property>
  <property fmtid="{D5CDD505-2E9C-101B-9397-08002B2CF9AE}" pid="3" name="p7110e5651294189b89368865130750f0">
    <vt:lpwstr>Te Waipounamu - South Island|6f46cea1-f06e-4751-936c-3c5425a30a11</vt:lpwstr>
  </property>
  <property fmtid="{D5CDD505-2E9C-101B-9397-08002B2CF9AE}" pid="4" name="mb22360ee3e3407ca28e907eb3b7ca6b0">
    <vt:lpwstr>Draft|4dbd6f0d-7021-43d2-a391-03666245495e</vt:lpwstr>
  </property>
  <property fmtid="{D5CDD505-2E9C-101B-9397-08002B2CF9AE}" pid="5" name="HNZStatus">
    <vt:lpwstr>2;#Draft|4dbd6f0d-7021-43d2-a391-03666245495e</vt:lpwstr>
  </property>
  <property fmtid="{D5CDD505-2E9C-101B-9397-08002B2CF9AE}" pid="6" name="_dlc_DocIdItemGuid">
    <vt:lpwstr>42144e04-62db-4056-a0d1-c1090536fc6f</vt:lpwstr>
  </property>
  <property fmtid="{D5CDD505-2E9C-101B-9397-08002B2CF9AE}" pid="7" name="HNZRegion">
    <vt:lpwstr>6;#Te Waipounamu - South Island|6f46cea1-f06e-4751-936c-3c5425a30a11</vt:lpwstr>
  </property>
  <property fmtid="{D5CDD505-2E9C-101B-9397-08002B2CF9AE}" pid="8" name="p777f0da518742b188a1f7fd5ee918100">
    <vt:lpwstr/>
  </property>
  <property fmtid="{D5CDD505-2E9C-101B-9397-08002B2CF9AE}" pid="9" name="BusinessFunction">
    <vt:lpwstr/>
  </property>
  <property fmtid="{D5CDD505-2E9C-101B-9397-08002B2CF9AE}" pid="10" name="b129038a2c8d4de88edfb48f2f360037">
    <vt:lpwstr/>
  </property>
  <property fmtid="{D5CDD505-2E9C-101B-9397-08002B2CF9AE}" pid="11" name="MediaServiceImageTags">
    <vt:lpwstr/>
  </property>
  <property fmtid="{D5CDD505-2E9C-101B-9397-08002B2CF9AE}" pid="12" name="Life_x0020_Course">
    <vt:lpwstr/>
  </property>
  <property fmtid="{D5CDD505-2E9C-101B-9397-08002B2CF9AE}" pid="13" name="HNZTopic">
    <vt:lpwstr/>
  </property>
  <property fmtid="{D5CDD505-2E9C-101B-9397-08002B2CF9AE}" pid="14" name="Work_x0020_Programme">
    <vt:lpwstr/>
  </property>
  <property fmtid="{D5CDD505-2E9C-101B-9397-08002B2CF9AE}" pid="15" name="ka9b207035bc48f2a4f6a2bfed7195b70">
    <vt:lpwstr/>
  </property>
  <property fmtid="{D5CDD505-2E9C-101B-9397-08002B2CF9AE}" pid="16" name="HNZLocalArea">
    <vt:lpwstr/>
  </property>
  <property fmtid="{D5CDD505-2E9C-101B-9397-08002B2CF9AE}" pid="17" name="HNZWorkProgramme">
    <vt:lpwstr/>
  </property>
  <property fmtid="{D5CDD505-2E9C-101B-9397-08002B2CF9AE}" pid="18" name="HNZLifeCourse">
    <vt:lpwstr/>
  </property>
  <property fmtid="{D5CDD505-2E9C-101B-9397-08002B2CF9AE}" pid="19" name="n7550351343a46f2a8525b73f60545f8">
    <vt:lpwstr/>
  </property>
  <property fmtid="{D5CDD505-2E9C-101B-9397-08002B2CF9AE}" pid="20" name="lcf76f155ced4ddcb4097134ff3c332f">
    <vt:lpwstr/>
  </property>
  <property fmtid="{D5CDD505-2E9C-101B-9397-08002B2CF9AE}" pid="21" name="Work Programme">
    <vt:lpwstr/>
  </property>
  <property fmtid="{D5CDD505-2E9C-101B-9397-08002B2CF9AE}" pid="22" name="Life Course">
    <vt:lpwstr/>
  </property>
</Properties>
</file>